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sz w:val="21"/>
          <w:szCs w:val="21"/>
        </w:rPr>
      </w:pPr>
      <w:r>
        <w:rPr>
          <w:rFonts w:hint="eastAsia" w:ascii="宋体" w:hAnsi="宋体"/>
          <w:sz w:val="21"/>
          <w:szCs w:val="21"/>
        </w:rPr>
        <w:t>【课</w:t>
      </w:r>
      <w:r>
        <w:rPr>
          <w:rFonts w:ascii="宋体" w:hAnsi="宋体"/>
          <w:sz w:val="21"/>
          <w:szCs w:val="21"/>
        </w:rPr>
        <w:t xml:space="preserve">    </w:t>
      </w:r>
      <w:r>
        <w:rPr>
          <w:rFonts w:hint="eastAsia" w:ascii="宋体" w:hAnsi="宋体"/>
          <w:sz w:val="21"/>
          <w:szCs w:val="21"/>
        </w:rPr>
        <w:t>题】</w:t>
      </w:r>
      <w:r>
        <w:rPr>
          <w:rFonts w:hint="eastAsia" w:ascii="宋体" w:hAnsi="宋体"/>
          <w:sz w:val="21"/>
          <w:szCs w:val="21"/>
          <w:lang w:eastAsia="zh-CN"/>
        </w:rPr>
        <w:t>静脉输血</w:t>
      </w:r>
      <w:r>
        <w:rPr>
          <w:sz w:val="21"/>
          <w:szCs w:val="21"/>
        </w:rPr>
        <w:t xml:space="preserve">     </w:t>
      </w:r>
      <w:r>
        <w:rPr>
          <w:rFonts w:hint="eastAsia"/>
          <w:sz w:val="21"/>
          <w:szCs w:val="21"/>
          <w:lang w:val="en-US" w:eastAsia="zh-CN"/>
        </w:rPr>
        <w:t xml:space="preserve">         </w:t>
      </w:r>
      <w:r>
        <w:rPr>
          <w:rFonts w:hint="eastAsia" w:ascii="宋体" w:hAnsi="宋体"/>
          <w:sz w:val="21"/>
          <w:szCs w:val="21"/>
        </w:rPr>
        <w:t>【</w:t>
      </w:r>
      <w:r>
        <w:rPr>
          <w:rFonts w:hint="eastAsia"/>
          <w:sz w:val="21"/>
          <w:szCs w:val="21"/>
        </w:rPr>
        <w:t>授课时数</w:t>
      </w:r>
      <w:r>
        <w:rPr>
          <w:rFonts w:hint="eastAsia" w:ascii="宋体" w:hAnsi="宋体"/>
          <w:sz w:val="21"/>
          <w:szCs w:val="21"/>
        </w:rPr>
        <w:t>】</w:t>
      </w:r>
      <w:r>
        <w:rPr>
          <w:rFonts w:hint="eastAsia"/>
          <w:sz w:val="21"/>
          <w:szCs w:val="21"/>
          <w:lang w:val="en-US" w:eastAsia="zh-CN"/>
        </w:rPr>
        <w:t>3</w:t>
      </w:r>
      <w:r>
        <w:rPr>
          <w:sz w:val="21"/>
          <w:szCs w:val="21"/>
        </w:rPr>
        <w:t xml:space="preserve"> </w:t>
      </w:r>
      <w:r>
        <w:rPr>
          <w:rFonts w:hint="eastAsia"/>
          <w:sz w:val="21"/>
          <w:szCs w:val="21"/>
        </w:rPr>
        <w:t>学时</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sz w:val="21"/>
          <w:szCs w:val="21"/>
        </w:rPr>
      </w:pPr>
      <w:r>
        <w:rPr>
          <w:rFonts w:hint="eastAsia" w:ascii="宋体" w:hAnsi="宋体"/>
          <w:sz w:val="21"/>
          <w:szCs w:val="21"/>
        </w:rPr>
        <w:t>【</w:t>
      </w:r>
      <w:r>
        <w:rPr>
          <w:rFonts w:hint="eastAsia" w:ascii="宋体" w:hAnsi="宋体"/>
          <w:sz w:val="21"/>
          <w:szCs w:val="21"/>
          <w:lang w:eastAsia="zh-CN"/>
        </w:rPr>
        <w:t>授课类型</w:t>
      </w:r>
      <w:r>
        <w:rPr>
          <w:rFonts w:hint="eastAsia" w:ascii="宋体" w:hAnsi="宋体"/>
          <w:sz w:val="21"/>
          <w:szCs w:val="21"/>
        </w:rPr>
        <w:t>】</w:t>
      </w:r>
      <w:r>
        <w:rPr>
          <w:rFonts w:hint="eastAsia" w:ascii="宋体" w:hAnsi="宋体"/>
          <w:sz w:val="21"/>
          <w:szCs w:val="21"/>
          <w:lang w:eastAsia="zh-CN"/>
        </w:rPr>
        <w:t>理论</w:t>
      </w:r>
      <w:r>
        <w:rPr>
          <w:rFonts w:hint="eastAsia" w:ascii="宋体" w:hAnsi="宋体"/>
          <w:sz w:val="21"/>
          <w:szCs w:val="21"/>
          <w:lang w:val="en-US" w:eastAsia="zh-CN"/>
        </w:rPr>
        <w:t>+实践</w:t>
      </w:r>
      <w:r>
        <w:rPr>
          <w:sz w:val="21"/>
          <w:szCs w:val="21"/>
        </w:rPr>
        <w:t xml:space="preserve">       </w:t>
      </w:r>
      <w:r>
        <w:rPr>
          <w:rFonts w:hint="eastAsia"/>
          <w:sz w:val="21"/>
          <w:szCs w:val="21"/>
          <w:lang w:val="en-US" w:eastAsia="zh-CN"/>
        </w:rPr>
        <w:t xml:space="preserve">     </w:t>
      </w:r>
      <w:r>
        <w:rPr>
          <w:sz w:val="21"/>
          <w:szCs w:val="21"/>
        </w:rPr>
        <w:t xml:space="preserve"> </w:t>
      </w:r>
      <w:r>
        <w:rPr>
          <w:rFonts w:hint="eastAsia" w:ascii="宋体" w:hAnsi="宋体"/>
          <w:sz w:val="21"/>
          <w:szCs w:val="21"/>
        </w:rPr>
        <w:t>【</w:t>
      </w:r>
      <w:r>
        <w:rPr>
          <w:rFonts w:hint="eastAsia"/>
          <w:sz w:val="21"/>
          <w:szCs w:val="21"/>
        </w:rPr>
        <w:t>教学方法</w:t>
      </w:r>
      <w:r>
        <w:rPr>
          <w:rFonts w:hint="eastAsia" w:ascii="宋体" w:hAnsi="宋体"/>
          <w:sz w:val="21"/>
          <w:szCs w:val="21"/>
        </w:rPr>
        <w:t>】多媒体（</w:t>
      </w:r>
      <w:r>
        <w:rPr>
          <w:rFonts w:ascii="宋体" w:hAnsi="宋体"/>
          <w:sz w:val="21"/>
          <w:szCs w:val="21"/>
        </w:rPr>
        <w:t>PPT</w:t>
      </w:r>
      <w:r>
        <w:rPr>
          <w:rFonts w:hint="eastAsia" w:ascii="宋体" w:hAnsi="宋体"/>
          <w:sz w:val="21"/>
          <w:szCs w:val="21"/>
        </w:rPr>
        <w:t>、视频）</w:t>
      </w:r>
      <w:r>
        <w:rPr>
          <w:rFonts w:ascii="宋体" w:hAnsi="宋体"/>
          <w:sz w:val="21"/>
          <w:szCs w:val="21"/>
        </w:rPr>
        <w:t>+</w:t>
      </w:r>
      <w:r>
        <w:rPr>
          <w:rFonts w:hint="eastAsia" w:ascii="宋体" w:hAnsi="宋体"/>
          <w:sz w:val="21"/>
          <w:szCs w:val="21"/>
        </w:rPr>
        <w:t>示教</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260" w:right="0" w:rightChars="0" w:hanging="1260" w:hangingChars="600"/>
        <w:jc w:val="both"/>
        <w:textAlignment w:val="auto"/>
        <w:outlineLvl w:val="9"/>
        <w:rPr>
          <w:rFonts w:hint="eastAsia"/>
          <w:sz w:val="21"/>
          <w:szCs w:val="21"/>
          <w:lang w:val="en-US" w:eastAsia="zh-CN"/>
        </w:rPr>
      </w:pPr>
      <w:r>
        <w:rPr>
          <w:rFonts w:hint="eastAsia" w:ascii="宋体" w:hAnsi="宋体"/>
          <w:sz w:val="21"/>
          <w:szCs w:val="21"/>
        </w:rPr>
        <w:t>【</w:t>
      </w:r>
      <w:r>
        <w:rPr>
          <w:rFonts w:hint="eastAsia"/>
          <w:sz w:val="21"/>
          <w:szCs w:val="21"/>
        </w:rPr>
        <w:t>教</w:t>
      </w:r>
      <w:r>
        <w:rPr>
          <w:sz w:val="21"/>
          <w:szCs w:val="21"/>
        </w:rPr>
        <w:t xml:space="preserve">    </w:t>
      </w:r>
      <w:r>
        <w:rPr>
          <w:rFonts w:hint="eastAsia"/>
          <w:sz w:val="21"/>
          <w:szCs w:val="21"/>
        </w:rPr>
        <w:t>具</w:t>
      </w:r>
      <w:r>
        <w:rPr>
          <w:rFonts w:hint="eastAsia" w:ascii="宋体" w:hAnsi="宋体"/>
          <w:sz w:val="21"/>
          <w:szCs w:val="21"/>
        </w:rPr>
        <w:t>】</w:t>
      </w:r>
      <w:r>
        <w:rPr>
          <w:rFonts w:hint="eastAsia"/>
          <w:sz w:val="21"/>
          <w:szCs w:val="21"/>
          <w:lang w:eastAsia="zh-CN"/>
        </w:rPr>
        <w:t>一次性静脉输血器</w:t>
      </w:r>
      <w:r>
        <w:rPr>
          <w:rFonts w:hint="eastAsia"/>
          <w:sz w:val="21"/>
          <w:szCs w:val="21"/>
          <w:lang w:val="en-US" w:eastAsia="zh-CN"/>
        </w:rPr>
        <w:t>1套，0.9%氯化钠溶液，血袋或血瓶，其余同密闭式周围静脉输液</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Cs/>
          <w:sz w:val="21"/>
          <w:szCs w:val="21"/>
        </w:rPr>
      </w:pPr>
      <w:r>
        <w:rPr>
          <w:rFonts w:hint="eastAsia" w:ascii="宋体" w:hAnsi="宋体"/>
          <w:sz w:val="21"/>
          <w:szCs w:val="21"/>
        </w:rPr>
        <w:t>【教学目标】</w:t>
      </w:r>
      <w:r>
        <w:rPr>
          <w:rFonts w:hint="eastAsia" w:ascii="宋体" w:hAnsi="宋体"/>
          <w:sz w:val="21"/>
          <w:szCs w:val="21"/>
          <w:lang w:val="en-US" w:eastAsia="zh-CN"/>
        </w:rPr>
        <w:t>1.</w:t>
      </w:r>
      <w:r>
        <w:rPr>
          <w:rFonts w:hint="eastAsia" w:ascii="宋体" w:hAnsi="宋体"/>
          <w:bCs/>
          <w:sz w:val="21"/>
          <w:szCs w:val="21"/>
        </w:rPr>
        <w:t>说出静脉输血的目的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365" w:firstLineChars="650"/>
        <w:jc w:val="both"/>
        <w:textAlignment w:val="auto"/>
        <w:outlineLvl w:val="9"/>
        <w:rPr>
          <w:rFonts w:hint="eastAsia" w:ascii="宋体" w:hAnsi="宋体"/>
          <w:bCs/>
          <w:sz w:val="21"/>
          <w:szCs w:val="21"/>
        </w:rPr>
      </w:pPr>
      <w:r>
        <w:rPr>
          <w:rFonts w:hint="eastAsia" w:ascii="宋体" w:hAnsi="宋体"/>
          <w:bCs/>
          <w:sz w:val="21"/>
          <w:szCs w:val="21"/>
          <w:lang w:val="en-US" w:eastAsia="zh-CN"/>
        </w:rPr>
        <w:t>2.</w:t>
      </w:r>
      <w:r>
        <w:rPr>
          <w:rFonts w:hint="eastAsia" w:ascii="宋体" w:hAnsi="宋体"/>
          <w:bCs/>
          <w:sz w:val="21"/>
          <w:szCs w:val="21"/>
        </w:rPr>
        <w:t>阐述输血前准备工作和输血注意事项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365" w:firstLineChars="650"/>
        <w:jc w:val="both"/>
        <w:textAlignment w:val="auto"/>
        <w:outlineLvl w:val="9"/>
        <w:rPr>
          <w:rFonts w:hint="eastAsia"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阐述输血反应的原因和护理</w:t>
      </w:r>
    </w:p>
    <w:p>
      <w:pPr>
        <w:keepNext w:val="0"/>
        <w:keepLines w:val="0"/>
        <w:pageBreakBefore w:val="0"/>
        <w:widowControl w:val="0"/>
        <w:kinsoku/>
        <w:wordWrap/>
        <w:overflowPunct/>
        <w:topLinePunct w:val="0"/>
        <w:autoSpaceDE/>
        <w:autoSpaceDN/>
        <w:bidi w:val="0"/>
        <w:adjustRightInd/>
        <w:snapToGrid/>
        <w:spacing w:line="360" w:lineRule="auto"/>
        <w:ind w:left="1470" w:leftChars="700" w:right="0" w:rightChars="0" w:firstLine="0" w:firstLineChars="0"/>
        <w:jc w:val="both"/>
        <w:textAlignment w:val="auto"/>
        <w:outlineLvl w:val="9"/>
        <w:rPr>
          <w:rFonts w:hint="eastAsia" w:ascii="宋体" w:hAnsi="宋体"/>
          <w:bCs/>
          <w:sz w:val="21"/>
          <w:szCs w:val="21"/>
          <w:lang w:val="en-US" w:eastAsia="zh-CN"/>
        </w:rPr>
      </w:pPr>
      <w:r>
        <w:rPr>
          <w:rFonts w:hint="eastAsia" w:ascii="宋体" w:hAnsi="宋体"/>
          <w:bCs/>
          <w:sz w:val="21"/>
          <w:szCs w:val="21"/>
          <w:lang w:val="en-US" w:eastAsia="zh-CN"/>
        </w:rPr>
        <w:t>4.</w:t>
      </w:r>
      <w:r>
        <w:rPr>
          <w:rFonts w:hint="eastAsia" w:ascii="宋体" w:hAnsi="宋体"/>
          <w:bCs/>
          <w:sz w:val="21"/>
          <w:szCs w:val="21"/>
        </w:rPr>
        <w:t>正确实施间接输血法，严格无菌技术，仔细检查血液质量，认真核对输血</w:t>
      </w:r>
      <w:r>
        <w:rPr>
          <w:rFonts w:hint="eastAsia" w:ascii="宋体" w:hAnsi="宋体"/>
          <w:bCs/>
          <w:sz w:val="21"/>
          <w:szCs w:val="21"/>
          <w:lang w:val="en-US" w:eastAsia="zh-CN"/>
        </w:rPr>
        <w:t>项目，体贴、关心病人，确保安全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Cs/>
          <w:sz w:val="21"/>
          <w:szCs w:val="21"/>
        </w:rPr>
      </w:pPr>
      <w:r>
        <w:rPr>
          <w:rFonts w:hint="eastAsia" w:ascii="宋体" w:hAnsi="宋体"/>
          <w:sz w:val="21"/>
          <w:szCs w:val="21"/>
        </w:rPr>
        <w:t>【教学重点】</w:t>
      </w:r>
      <w:r>
        <w:rPr>
          <w:rFonts w:hint="eastAsia" w:ascii="宋体" w:hAnsi="宋体"/>
          <w:bCs/>
          <w:sz w:val="21"/>
          <w:szCs w:val="21"/>
          <w:lang w:val="en-US" w:eastAsia="zh-CN"/>
        </w:rPr>
        <w:t>1</w:t>
      </w:r>
      <w:r>
        <w:rPr>
          <w:rFonts w:hint="eastAsia" w:ascii="宋体" w:hAnsi="宋体"/>
          <w:bCs/>
          <w:sz w:val="21"/>
          <w:szCs w:val="21"/>
        </w:rPr>
        <w:t>.输血前准备工作和输血注意事项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60" w:firstLineChars="600"/>
        <w:jc w:val="both"/>
        <w:textAlignment w:val="auto"/>
        <w:outlineLvl w:val="9"/>
        <w:rPr>
          <w:rFonts w:hint="eastAsia" w:ascii="宋体" w:hAnsi="宋体"/>
          <w:bCs/>
          <w:sz w:val="21"/>
          <w:szCs w:val="21"/>
        </w:rPr>
      </w:pPr>
      <w:r>
        <w:rPr>
          <w:rFonts w:hint="eastAsia" w:ascii="宋体" w:hAnsi="宋体"/>
          <w:bCs/>
          <w:sz w:val="21"/>
          <w:szCs w:val="21"/>
        </w:rPr>
        <w:t>2.输血反应的原因和护理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sz w:val="21"/>
          <w:szCs w:val="21"/>
        </w:rPr>
      </w:pPr>
      <w:r>
        <w:rPr>
          <w:rFonts w:hint="eastAsia" w:ascii="宋体" w:hAnsi="宋体"/>
          <w:sz w:val="21"/>
          <w:szCs w:val="21"/>
        </w:rPr>
        <w:t>【教学难点】</w:t>
      </w:r>
      <w:r>
        <w:rPr>
          <w:rFonts w:ascii="宋体" w:hAnsi="宋体"/>
          <w:sz w:val="21"/>
          <w:szCs w:val="21"/>
        </w:rPr>
        <w:t xml:space="preserve"> 1</w:t>
      </w:r>
      <w:r>
        <w:rPr>
          <w:rFonts w:ascii="宋体"/>
          <w:sz w:val="21"/>
          <w:szCs w:val="21"/>
        </w:rPr>
        <w:t>.</w:t>
      </w:r>
      <w:r>
        <w:rPr>
          <w:rFonts w:hint="eastAsia" w:ascii="宋体" w:hAnsi="宋体"/>
          <w:sz w:val="21"/>
          <w:szCs w:val="21"/>
          <w:lang w:eastAsia="zh-CN"/>
        </w:rPr>
        <w:t>输血反应的操作技术</w:t>
      </w: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sz w:val="21"/>
          <w:szCs w:val="21"/>
        </w:rPr>
      </w:pPr>
      <w:r>
        <w:rPr>
          <w:rFonts w:hint="eastAsia" w:ascii="宋体" w:hAnsi="宋体"/>
          <w:sz w:val="21"/>
          <w:szCs w:val="21"/>
        </w:rPr>
        <w:t>【教学过程】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sz w:val="21"/>
          <w:szCs w:val="21"/>
        </w:rPr>
      </w:pPr>
      <w:r>
        <w:rPr>
          <w:rFonts w:hint="eastAsia" w:ascii="宋体" w:hAnsi="宋体" w:eastAsia="宋体" w:cs="宋体"/>
          <w:b/>
          <w:bCs/>
          <w:sz w:val="21"/>
          <w:szCs w:val="21"/>
          <w:shd w:val="clear" w:fill="ED7D31" w:themeFill="accent2"/>
        </w:rPr>
        <w:t>Ⅰ</w:t>
      </w:r>
      <w:r>
        <w:rPr>
          <w:rFonts w:hint="eastAsia" w:ascii="宋体" w:hAnsi="宋体" w:eastAsia="宋体" w:cs="宋体"/>
          <w:b/>
          <w:bCs/>
          <w:sz w:val="21"/>
          <w:szCs w:val="21"/>
          <w:shd w:val="clear" w:fill="ED7D31" w:themeFill="accent2"/>
          <w:lang w:val="en-US" w:eastAsia="zh-CN"/>
        </w:rPr>
        <w:t>.</w:t>
      </w:r>
      <w:r>
        <w:rPr>
          <w:rFonts w:hint="eastAsia" w:ascii="宋体" w:hAnsi="宋体"/>
          <w:sz w:val="21"/>
          <w:szCs w:val="21"/>
        </w:rPr>
        <w:t>组织教学（</w:t>
      </w:r>
      <w:r>
        <w:rPr>
          <w:rFonts w:ascii="宋体" w:hAnsi="宋体"/>
          <w:sz w:val="21"/>
          <w:szCs w:val="21"/>
        </w:rPr>
        <w:t>2</w:t>
      </w:r>
      <w:r>
        <w:rPr>
          <w:rFonts w:hint="eastAsia" w:ascii="宋体" w:hAnsi="宋体"/>
          <w:sz w:val="21"/>
          <w:szCs w:val="21"/>
        </w:rPr>
        <w:t>分钟）</w:t>
      </w:r>
      <w:r>
        <w:rPr>
          <w:rFonts w:ascii="宋体" w:hAnsi="宋体"/>
          <w:sz w:val="21"/>
          <w:szCs w:val="21"/>
        </w:rPr>
        <w:t xml:space="preserve">  </w:t>
      </w:r>
      <w:r>
        <w:rPr>
          <w:rFonts w:hint="eastAsia" w:ascii="宋体" w:hAnsi="宋体"/>
          <w:sz w:val="21"/>
          <w:szCs w:val="21"/>
        </w:rPr>
        <w:t>师生问好、班长报告出勤、检查着装</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 w:val="21"/>
          <w:szCs w:val="21"/>
          <w:lang w:eastAsia="zh-CN"/>
        </w:rPr>
      </w:pPr>
      <w:r>
        <w:rPr>
          <w:rFonts w:hint="eastAsia" w:ascii="宋体" w:hAnsi="宋体" w:eastAsia="宋体" w:cs="宋体"/>
          <w:b/>
          <w:bCs/>
          <w:sz w:val="21"/>
          <w:szCs w:val="21"/>
          <w:shd w:val="clear" w:fill="ED7D31" w:themeFill="accent2"/>
          <w:lang w:eastAsia="zh-CN"/>
        </w:rPr>
        <w:t>Ⅱ</w:t>
      </w:r>
      <w:r>
        <w:rPr>
          <w:rFonts w:hint="eastAsia" w:ascii="宋体" w:hAnsi="宋体" w:eastAsia="宋体" w:cs="宋体"/>
          <w:b/>
          <w:bCs/>
          <w:sz w:val="21"/>
          <w:szCs w:val="21"/>
          <w:shd w:val="clear" w:fill="ED7D31" w:themeFill="accent2"/>
          <w:lang w:val="en-US" w:eastAsia="zh-CN"/>
        </w:rPr>
        <w:t>.</w:t>
      </w:r>
      <w:r>
        <w:rPr>
          <w:rFonts w:hint="eastAsia" w:ascii="宋体" w:hAnsi="宋体"/>
          <w:sz w:val="21"/>
          <w:szCs w:val="21"/>
        </w:rPr>
        <w:t>复习提问（</w:t>
      </w:r>
      <w:r>
        <w:rPr>
          <w:rFonts w:ascii="宋体" w:hAnsi="宋体"/>
          <w:sz w:val="21"/>
          <w:szCs w:val="21"/>
        </w:rPr>
        <w:t>5</w:t>
      </w:r>
      <w:r>
        <w:rPr>
          <w:rFonts w:hint="eastAsia" w:ascii="宋体" w:hAnsi="宋体"/>
          <w:sz w:val="21"/>
          <w:szCs w:val="21"/>
        </w:rPr>
        <w:t>分钟）</w:t>
      </w:r>
      <w:r>
        <w:rPr>
          <w:rFonts w:ascii="宋体" w:hAnsi="宋体"/>
          <w:sz w:val="21"/>
          <w:szCs w:val="21"/>
        </w:rPr>
        <w:t xml:space="preserve">  1.</w:t>
      </w:r>
      <w:r>
        <w:rPr>
          <w:rFonts w:hint="eastAsia" w:ascii="宋体" w:hAnsi="宋体"/>
          <w:sz w:val="21"/>
          <w:szCs w:val="21"/>
          <w:lang w:eastAsia="zh-CN"/>
        </w:rPr>
        <w:t>急性肺水肿应该如何处理？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 w:val="21"/>
          <w:szCs w:val="21"/>
          <w:lang w:eastAsia="zh-CN"/>
        </w:rPr>
      </w:pP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2.</w:t>
      </w:r>
      <w:r>
        <w:rPr>
          <w:rFonts w:hint="eastAsia" w:ascii="宋体" w:hAnsi="宋体"/>
          <w:sz w:val="21"/>
          <w:szCs w:val="21"/>
          <w:lang w:eastAsia="zh-CN"/>
        </w:rPr>
        <w:t>已知输液量、点滴系数、输液速度，如何计算输液时间？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sz w:val="21"/>
          <w:szCs w:val="21"/>
        </w:rPr>
      </w:pPr>
      <w:r>
        <w:rPr>
          <w:rFonts w:ascii="宋体" w:hAnsi="宋体"/>
          <w:sz w:val="21"/>
          <w:szCs w:val="21"/>
        </w:rPr>
        <w:t xml:space="preserve">                      3.</w:t>
      </w:r>
      <w:r>
        <w:rPr>
          <w:rFonts w:hint="eastAsia" w:ascii="宋体" w:hAnsi="宋体"/>
          <w:sz w:val="21"/>
          <w:szCs w:val="21"/>
          <w:lang w:eastAsia="zh-CN"/>
        </w:rPr>
        <w:t>常见的输液故障有哪些？如何排除？</w:t>
      </w: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sz w:val="21"/>
          <w:szCs w:val="21"/>
        </w:rPr>
      </w:pPr>
      <w:r>
        <w:rPr>
          <w:rFonts w:hint="eastAsia" w:ascii="宋体" w:hAnsi="宋体" w:eastAsia="宋体" w:cs="宋体"/>
          <w:b/>
          <w:bCs/>
          <w:sz w:val="21"/>
          <w:szCs w:val="21"/>
          <w:shd w:val="clear" w:fill="ED7D31" w:themeFill="accent2"/>
          <w:lang w:eastAsia="zh-CN"/>
        </w:rPr>
        <w:t>Ⅲ</w:t>
      </w:r>
      <w:r>
        <w:rPr>
          <w:rFonts w:hint="eastAsia" w:ascii="宋体" w:hAnsi="宋体" w:eastAsia="宋体" w:cs="宋体"/>
          <w:b/>
          <w:bCs/>
          <w:sz w:val="21"/>
          <w:szCs w:val="21"/>
          <w:shd w:val="clear" w:fill="ED7D31" w:themeFill="accent2"/>
          <w:lang w:val="en-US" w:eastAsia="zh-CN"/>
        </w:rPr>
        <w:t>.</w:t>
      </w:r>
      <w:r>
        <w:rPr>
          <w:rFonts w:hint="eastAsia" w:ascii="宋体" w:hAnsi="宋体"/>
          <w:sz w:val="21"/>
          <w:szCs w:val="21"/>
        </w:rPr>
        <w:t>讲授新课（</w:t>
      </w:r>
      <w:r>
        <w:rPr>
          <w:rFonts w:hint="eastAsia" w:ascii="宋体" w:hAnsi="宋体"/>
          <w:sz w:val="21"/>
          <w:szCs w:val="21"/>
          <w:lang w:val="en-US" w:eastAsia="zh-CN"/>
        </w:rPr>
        <w:t>10</w:t>
      </w:r>
      <w:r>
        <w:rPr>
          <w:rFonts w:ascii="宋体" w:hAnsi="宋体"/>
          <w:sz w:val="21"/>
          <w:szCs w:val="21"/>
        </w:rPr>
        <w:t>0</w:t>
      </w:r>
      <w:r>
        <w:rPr>
          <w:rFonts w:hint="eastAsia" w:ascii="宋体" w:hAnsi="宋体"/>
          <w:sz w:val="21"/>
          <w:szCs w:val="21"/>
        </w:rPr>
        <w:t>分钟）</w:t>
      </w:r>
    </w:p>
    <w:p>
      <w:pPr>
        <w:numPr>
          <w:ilvl w:val="0"/>
          <w:numId w:val="1"/>
        </w:numPr>
        <w:spacing w:line="300" w:lineRule="auto"/>
        <w:jc w:val="center"/>
        <w:rPr>
          <w:rFonts w:hint="eastAsia" w:ascii="宋体" w:hAnsi="宋体"/>
          <w:b/>
          <w:sz w:val="28"/>
          <w:szCs w:val="28"/>
          <w:lang w:eastAsia="zh-CN"/>
        </w:rPr>
      </w:pPr>
      <w:r>
        <w:rPr>
          <w:rFonts w:hint="eastAsia" w:ascii="宋体" w:hAnsi="宋体"/>
          <w:b/>
          <w:sz w:val="28"/>
          <w:szCs w:val="28"/>
          <w:lang w:eastAsia="zh-CN"/>
        </w:rPr>
        <w:t>静脉输液输血法</w:t>
      </w:r>
    </w:p>
    <w:p>
      <w:pPr>
        <w:numPr>
          <w:ilvl w:val="0"/>
          <w:numId w:val="0"/>
        </w:numPr>
        <w:spacing w:line="300" w:lineRule="auto"/>
        <w:ind w:firstLine="2811" w:firstLineChars="1000"/>
        <w:jc w:val="both"/>
        <w:rPr>
          <w:rFonts w:ascii="宋体"/>
          <w:b/>
          <w:sz w:val="28"/>
          <w:szCs w:val="28"/>
        </w:rPr>
      </w:pPr>
      <w:r>
        <w:rPr>
          <w:rFonts w:hint="eastAsia" w:ascii="宋体" w:hAnsi="宋体"/>
          <w:b/>
          <w:sz w:val="28"/>
          <w:szCs w:val="28"/>
        </w:rPr>
        <w:t>第</w:t>
      </w:r>
      <w:r>
        <w:rPr>
          <w:rFonts w:hint="eastAsia" w:ascii="宋体" w:hAnsi="宋体"/>
          <w:b/>
          <w:sz w:val="28"/>
          <w:szCs w:val="28"/>
          <w:lang w:val="en-US" w:eastAsia="zh-CN"/>
        </w:rPr>
        <w:t>2</w:t>
      </w:r>
      <w:r>
        <w:rPr>
          <w:rFonts w:hint="eastAsia" w:ascii="宋体" w:hAnsi="宋体"/>
          <w:b/>
          <w:sz w:val="28"/>
          <w:szCs w:val="28"/>
        </w:rPr>
        <w:t>节</w:t>
      </w:r>
      <w:r>
        <w:rPr>
          <w:rFonts w:ascii="宋体" w:hAnsi="宋体"/>
          <w:b/>
          <w:sz w:val="28"/>
          <w:szCs w:val="28"/>
        </w:rPr>
        <w:t xml:space="preserve"> </w:t>
      </w:r>
      <w:r>
        <w:rPr>
          <w:rFonts w:hint="eastAsia" w:ascii="宋体" w:hAnsi="宋体"/>
          <w:b/>
          <w:sz w:val="28"/>
          <w:szCs w:val="28"/>
          <w:lang w:eastAsia="zh-CN"/>
        </w:rPr>
        <w:t>静脉输血法</w:t>
      </w:r>
    </w:p>
    <w:p>
      <w:pPr>
        <w:numPr>
          <w:ilvl w:val="0"/>
          <w:numId w:val="0"/>
        </w:numPr>
        <w:spacing w:line="360" w:lineRule="auto"/>
        <w:jc w:val="left"/>
        <w:rPr>
          <w:rFonts w:hint="eastAsia"/>
          <w:b/>
          <w:bCs/>
          <w:sz w:val="21"/>
          <w:szCs w:val="21"/>
        </w:rPr>
      </w:pPr>
      <w:r>
        <w:rPr>
          <w:rFonts w:hint="eastAsia"/>
          <w:b/>
          <w:bCs/>
          <w:sz w:val="21"/>
          <w:szCs w:val="21"/>
          <w:lang w:eastAsia="zh-CN"/>
        </w:rPr>
        <w:t>一、</w:t>
      </w:r>
      <w:r>
        <w:rPr>
          <w:rFonts w:hint="eastAsia"/>
          <w:b/>
          <w:bCs/>
          <w:sz w:val="21"/>
          <w:szCs w:val="21"/>
        </w:rPr>
        <w:t>输血的目的</w:t>
      </w:r>
    </w:p>
    <w:p>
      <w:pPr>
        <w:numPr>
          <w:ilvl w:val="0"/>
          <w:numId w:val="0"/>
        </w:numPr>
        <w:spacing w:line="360" w:lineRule="auto"/>
        <w:jc w:val="left"/>
        <w:rPr>
          <w:rFonts w:hint="eastAsia"/>
          <w:sz w:val="21"/>
          <w:szCs w:val="21"/>
        </w:rPr>
      </w:pPr>
      <w:r>
        <w:rPr>
          <w:rFonts w:hint="eastAsia"/>
          <w:sz w:val="21"/>
          <w:szCs w:val="21"/>
        </w:rPr>
        <w:t>1</w:t>
      </w:r>
      <w:r>
        <w:rPr>
          <w:rFonts w:hint="eastAsia"/>
          <w:sz w:val="21"/>
          <w:szCs w:val="21"/>
          <w:lang w:eastAsia="zh-CN"/>
        </w:rPr>
        <w:t>.</w:t>
      </w:r>
      <w:r>
        <w:rPr>
          <w:rFonts w:hint="eastAsia"/>
          <w:sz w:val="21"/>
          <w:szCs w:val="21"/>
        </w:rPr>
        <w:t>补充血容量，增加心排血量，提高血压，改善全身血液灌流，促进血液循环。常用于因</w:t>
      </w:r>
    </w:p>
    <w:p>
      <w:pPr>
        <w:numPr>
          <w:ilvl w:val="0"/>
          <w:numId w:val="0"/>
        </w:numPr>
        <w:spacing w:line="360" w:lineRule="auto"/>
        <w:jc w:val="left"/>
        <w:rPr>
          <w:rFonts w:hint="eastAsia"/>
          <w:sz w:val="21"/>
          <w:szCs w:val="21"/>
        </w:rPr>
      </w:pPr>
      <w:r>
        <w:rPr>
          <w:rFonts w:hint="eastAsia"/>
          <w:sz w:val="21"/>
          <w:szCs w:val="21"/>
        </w:rPr>
        <w:t>失血、失液所致的血容量不足或休克的患者。</w:t>
      </w:r>
    </w:p>
    <w:p>
      <w:pPr>
        <w:numPr>
          <w:ilvl w:val="0"/>
          <w:numId w:val="0"/>
        </w:numPr>
        <w:spacing w:line="360" w:lineRule="auto"/>
        <w:jc w:val="left"/>
        <w:rPr>
          <w:rFonts w:hint="eastAsia"/>
          <w:sz w:val="21"/>
          <w:szCs w:val="21"/>
        </w:rPr>
      </w:pPr>
      <w:r>
        <w:rPr>
          <w:rFonts w:hint="eastAsia"/>
          <w:sz w:val="21"/>
          <w:szCs w:val="21"/>
        </w:rPr>
        <w:t>2.补充血红蛋白，促进携氧功能。常用于各种原因引起的贫血患者。</w:t>
      </w:r>
    </w:p>
    <w:p>
      <w:pPr>
        <w:numPr>
          <w:ilvl w:val="0"/>
          <w:numId w:val="0"/>
        </w:numPr>
        <w:spacing w:line="360" w:lineRule="auto"/>
        <w:jc w:val="left"/>
        <w:rPr>
          <w:rFonts w:hint="eastAsia"/>
          <w:sz w:val="21"/>
          <w:szCs w:val="21"/>
        </w:rPr>
      </w:pPr>
      <w:r>
        <w:rPr>
          <w:rFonts w:hint="eastAsia"/>
          <w:sz w:val="21"/>
          <w:szCs w:val="21"/>
        </w:rPr>
        <w:t>3.输人各种凝血因子和血小板，预防和控制出血。常用于凝血功能障碍的患者。</w:t>
      </w:r>
    </w:p>
    <w:p>
      <w:pPr>
        <w:numPr>
          <w:ilvl w:val="0"/>
          <w:numId w:val="0"/>
        </w:numPr>
        <w:spacing w:line="360" w:lineRule="auto"/>
        <w:jc w:val="left"/>
        <w:rPr>
          <w:rFonts w:hint="eastAsia"/>
          <w:sz w:val="21"/>
          <w:szCs w:val="21"/>
        </w:rPr>
      </w:pPr>
      <w:r>
        <w:rPr>
          <w:rFonts w:hint="eastAsia"/>
          <w:sz w:val="21"/>
          <w:szCs w:val="21"/>
        </w:rPr>
        <w:t>4</w:t>
      </w:r>
      <w:r>
        <w:rPr>
          <w:rFonts w:hint="eastAsia"/>
          <w:sz w:val="21"/>
          <w:szCs w:val="21"/>
          <w:lang w:eastAsia="zh-CN"/>
        </w:rPr>
        <w:t>.</w:t>
      </w:r>
      <w:r>
        <w:rPr>
          <w:rFonts w:hint="eastAsia"/>
          <w:sz w:val="21"/>
          <w:szCs w:val="21"/>
        </w:rPr>
        <w:t>补充血浆蛋白，维持血浆胶体渗透压，以减轻组织渗出和水肿。常用于各种原因</w:t>
      </w:r>
      <w:r>
        <w:rPr>
          <w:rFonts w:hint="eastAsia"/>
          <w:sz w:val="21"/>
          <w:szCs w:val="21"/>
          <w:lang w:eastAsia="zh-CN"/>
        </w:rPr>
        <w:t>引起的</w:t>
      </w:r>
      <w:r>
        <w:rPr>
          <w:rFonts w:hint="eastAsia"/>
          <w:sz w:val="21"/>
          <w:szCs w:val="21"/>
        </w:rPr>
        <w:t>低蛋白血症的患者。</w:t>
      </w:r>
    </w:p>
    <w:p>
      <w:pPr>
        <w:numPr>
          <w:ilvl w:val="0"/>
          <w:numId w:val="0"/>
        </w:numPr>
        <w:spacing w:line="360" w:lineRule="auto"/>
        <w:jc w:val="left"/>
        <w:rPr>
          <w:rFonts w:hint="eastAsia"/>
          <w:sz w:val="21"/>
          <w:szCs w:val="21"/>
        </w:rPr>
      </w:pPr>
      <w:r>
        <w:rPr>
          <w:rFonts w:hint="eastAsia"/>
          <w:sz w:val="21"/>
          <w:szCs w:val="21"/>
        </w:rPr>
        <w:t>5.补充抗体、补体，增加机体抵抗力。常用于严重感染、免疫缺陷、严重烧伤的患者</w:t>
      </w:r>
      <w:r>
        <w:rPr>
          <w:rFonts w:hint="eastAsia"/>
          <w:sz w:val="21"/>
          <w:szCs w:val="21"/>
          <w:lang w:eastAsia="zh-CN"/>
        </w:rPr>
        <w:t>。</w:t>
      </w:r>
    </w:p>
    <w:p>
      <w:pPr>
        <w:numPr>
          <w:ilvl w:val="0"/>
          <w:numId w:val="0"/>
        </w:numPr>
        <w:spacing w:line="360" w:lineRule="auto"/>
        <w:jc w:val="left"/>
        <w:rPr>
          <w:rFonts w:hint="eastAsia"/>
          <w:sz w:val="21"/>
          <w:szCs w:val="21"/>
        </w:rPr>
      </w:pPr>
      <w:r>
        <w:rPr>
          <w:rFonts w:hint="eastAsia"/>
          <w:sz w:val="21"/>
          <w:szCs w:val="21"/>
        </w:rPr>
        <w:t>6.吞噬、吸附、中和毒物，排除有害物质，改善组织器官的缺氧状况。常用于一氧化</w:t>
      </w:r>
      <w:r>
        <w:rPr>
          <w:rFonts w:hint="eastAsia"/>
          <w:sz w:val="21"/>
          <w:szCs w:val="21"/>
          <w:lang w:eastAsia="zh-CN"/>
        </w:rPr>
        <w:t>碳、苯</w:t>
      </w:r>
    </w:p>
    <w:p>
      <w:pPr>
        <w:numPr>
          <w:ilvl w:val="0"/>
          <w:numId w:val="0"/>
        </w:numPr>
        <w:spacing w:line="360" w:lineRule="auto"/>
        <w:ind w:firstLine="420" w:firstLineChars="200"/>
        <w:rPr>
          <w:rFonts w:hint="eastAsia"/>
          <w:sz w:val="21"/>
          <w:szCs w:val="21"/>
        </w:rPr>
      </w:pPr>
      <w:r>
        <w:rPr>
          <w:rFonts w:hint="eastAsia"/>
          <w:sz w:val="21"/>
          <w:szCs w:val="21"/>
        </w:rPr>
        <w:t>酚等化学药物中毒的患者。</w:t>
      </w:r>
    </w:p>
    <w:p>
      <w:pPr>
        <w:numPr>
          <w:ilvl w:val="0"/>
          <w:numId w:val="2"/>
        </w:numPr>
        <w:spacing w:line="360" w:lineRule="auto"/>
        <w:rPr>
          <w:rFonts w:hint="eastAsia"/>
          <w:sz w:val="21"/>
          <w:szCs w:val="21"/>
          <w:lang w:val="en-US" w:eastAsia="zh-CN"/>
        </w:rPr>
      </w:pPr>
      <w:r>
        <w:rPr>
          <w:rFonts w:hint="eastAsia"/>
          <w:sz w:val="21"/>
          <w:szCs w:val="21"/>
          <w:lang w:val="en-US" w:eastAsia="zh-CN"/>
        </w:rPr>
        <w:t>促进骨髓造血功能和网状内皮系统功能，常用于再生障碍性贫血、白血病等患者。</w:t>
      </w:r>
    </w:p>
    <w:p>
      <w:pPr>
        <w:numPr>
          <w:ilvl w:val="0"/>
          <w:numId w:val="0"/>
        </w:numPr>
        <w:spacing w:line="360" w:lineRule="auto"/>
        <w:rPr>
          <w:rFonts w:hint="eastAsia"/>
          <w:b/>
          <w:bCs/>
          <w:sz w:val="21"/>
          <w:szCs w:val="21"/>
          <w:lang w:val="en-US" w:eastAsia="zh-CN"/>
        </w:rPr>
      </w:pPr>
      <w:r>
        <w:rPr>
          <w:rFonts w:hint="eastAsia"/>
          <w:b/>
          <w:bCs/>
          <w:sz w:val="21"/>
          <w:szCs w:val="21"/>
          <w:lang w:val="en-US" w:eastAsia="zh-CN"/>
        </w:rPr>
        <w:t>二、血液制品的种类</w:t>
      </w:r>
    </w:p>
    <w:p>
      <w:pPr>
        <w:numPr>
          <w:ilvl w:val="0"/>
          <w:numId w:val="0"/>
        </w:numPr>
        <w:spacing w:line="360" w:lineRule="auto"/>
        <w:rPr>
          <w:rFonts w:hint="eastAsia"/>
          <w:sz w:val="21"/>
          <w:szCs w:val="21"/>
          <w:lang w:val="en-US" w:eastAsia="zh-CN"/>
        </w:rPr>
      </w:pPr>
      <w:r>
        <w:rPr>
          <w:rFonts w:hint="eastAsia"/>
          <w:sz w:val="21"/>
          <w:szCs w:val="21"/>
          <w:lang w:val="en-US" w:eastAsia="zh-CN"/>
        </w:rPr>
        <w:t>（一）全血</w:t>
      </w:r>
    </w:p>
    <w:p>
      <w:pPr>
        <w:numPr>
          <w:ilvl w:val="0"/>
          <w:numId w:val="0"/>
        </w:numPr>
        <w:spacing w:line="360" w:lineRule="auto"/>
        <w:rPr>
          <w:rFonts w:hint="eastAsia"/>
          <w:sz w:val="21"/>
          <w:szCs w:val="21"/>
          <w:lang w:val="en-US" w:eastAsia="zh-CN"/>
        </w:rPr>
      </w:pPr>
      <w:r>
        <w:rPr>
          <w:rFonts w:hint="eastAsia"/>
          <w:sz w:val="21"/>
          <w:szCs w:val="21"/>
          <w:lang w:val="en-US" w:eastAsia="zh-CN"/>
        </w:rPr>
        <w:t>全血是指未经过任何加工，全部保存于保养液中的血液。可分为</w:t>
      </w:r>
    </w:p>
    <w:p>
      <w:pPr>
        <w:numPr>
          <w:ilvl w:val="0"/>
          <w:numId w:val="0"/>
        </w:numPr>
        <w:spacing w:line="360" w:lineRule="auto"/>
        <w:rPr>
          <w:rFonts w:hint="eastAsia"/>
          <w:sz w:val="21"/>
          <w:szCs w:val="21"/>
          <w:lang w:val="en-US" w:eastAsia="zh-CN"/>
        </w:rPr>
      </w:pPr>
      <w:r>
        <w:rPr>
          <w:rFonts w:hint="eastAsia"/>
          <w:sz w:val="21"/>
          <w:szCs w:val="21"/>
          <w:lang w:val="en-US" w:eastAsia="zh-CN"/>
        </w:rPr>
        <w:t>1.超新鲜血在4℃的冰箱内冷藏，保存4小时内的血液，并保留了血液的全部成分，适用于血液病患者。</w:t>
      </w:r>
    </w:p>
    <w:p>
      <w:pPr>
        <w:numPr>
          <w:ilvl w:val="0"/>
          <w:numId w:val="0"/>
        </w:numPr>
        <w:spacing w:line="360" w:lineRule="auto"/>
        <w:rPr>
          <w:rFonts w:hint="eastAsia"/>
          <w:sz w:val="21"/>
          <w:szCs w:val="21"/>
          <w:lang w:val="en-US" w:eastAsia="zh-CN"/>
        </w:rPr>
      </w:pPr>
      <w:r>
        <w:rPr>
          <w:rFonts w:hint="eastAsia"/>
          <w:sz w:val="21"/>
          <w:szCs w:val="21"/>
          <w:lang w:val="en-US" w:eastAsia="zh-CN"/>
        </w:rPr>
        <w:t>2.新鲜血在4℃的冰箱内冷藏，保存1周以内的血液，基本保留了血液的全部成分，多用于血液病患者。</w:t>
      </w:r>
    </w:p>
    <w:p>
      <w:pPr>
        <w:numPr>
          <w:ilvl w:val="0"/>
          <w:numId w:val="0"/>
        </w:numPr>
        <w:spacing w:line="360" w:lineRule="auto"/>
        <w:rPr>
          <w:rFonts w:hint="eastAsia"/>
          <w:sz w:val="21"/>
          <w:szCs w:val="21"/>
          <w:lang w:val="en-US" w:eastAsia="zh-CN"/>
        </w:rPr>
      </w:pPr>
      <w:r>
        <w:rPr>
          <w:rFonts w:hint="eastAsia"/>
          <w:sz w:val="21"/>
          <w:szCs w:val="21"/>
          <w:lang w:val="en-US" w:eastAsia="zh-CN"/>
        </w:rPr>
        <w:t>3.库存血在4℃的冰箱内冷藏，保存2～3周内的血液，虽然保存了血液的各种成分，但随着则间的延长，血液中的某些成分如白细胞、血小板、凝血酶原破坏较多，钾离子含量增加，酸性增高，大量输注时可引起高钾血症和酸中毒。适用于各种原因引起的大出血患者。</w:t>
      </w:r>
    </w:p>
    <w:p>
      <w:pPr>
        <w:numPr>
          <w:ilvl w:val="0"/>
          <w:numId w:val="0"/>
        </w:numPr>
        <w:spacing w:line="360" w:lineRule="auto"/>
        <w:rPr>
          <w:rFonts w:hint="eastAsia"/>
          <w:sz w:val="21"/>
          <w:szCs w:val="21"/>
          <w:lang w:val="en-US" w:eastAsia="zh-CN"/>
        </w:rPr>
      </w:pPr>
      <w:r>
        <w:rPr>
          <w:rFonts w:hint="eastAsia"/>
          <w:sz w:val="21"/>
          <w:szCs w:val="21"/>
          <w:lang w:val="en-US" w:eastAsia="zh-CN"/>
        </w:rPr>
        <w:t>（二）成分血</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成分血是将血液中的各种有效成分加以分离提纯，加工成各种高浓度、高纯度的血液制</w:t>
      </w:r>
    </w:p>
    <w:p>
      <w:pPr>
        <w:numPr>
          <w:ilvl w:val="0"/>
          <w:numId w:val="0"/>
        </w:numPr>
        <w:spacing w:line="360" w:lineRule="auto"/>
        <w:rPr>
          <w:rFonts w:hint="eastAsia"/>
          <w:sz w:val="21"/>
          <w:szCs w:val="21"/>
          <w:lang w:val="en-US" w:eastAsia="zh-CN"/>
        </w:rPr>
      </w:pPr>
      <w:r>
        <w:rPr>
          <w:rFonts w:hint="eastAsia"/>
          <w:sz w:val="21"/>
          <w:szCs w:val="21"/>
          <w:lang w:val="en-US" w:eastAsia="zh-CN"/>
        </w:rPr>
        <w:t>品。成分输血是根据患者的病情和治疗的需要，针对性地输入相应的血液成分。其优点是节约血源，一血多用，针对性强，疗效好，副作用少。成分输血是目前临床常用的输血类型。临床常用的成分血有：</w:t>
      </w:r>
    </w:p>
    <w:p>
      <w:pPr>
        <w:numPr>
          <w:ilvl w:val="0"/>
          <w:numId w:val="0"/>
        </w:numPr>
        <w:spacing w:line="360" w:lineRule="auto"/>
        <w:rPr>
          <w:rFonts w:hint="eastAsia"/>
          <w:sz w:val="21"/>
          <w:szCs w:val="21"/>
          <w:lang w:val="en-US" w:eastAsia="zh-CN"/>
        </w:rPr>
      </w:pPr>
      <w:r>
        <w:rPr>
          <w:rFonts w:hint="eastAsia"/>
          <w:sz w:val="21"/>
          <w:szCs w:val="21"/>
          <w:lang w:val="en-US" w:eastAsia="zh-CN"/>
        </w:rPr>
        <w:t>1.红细胞制剂</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（1）浓缩红细胞全血经离心或沉淀后去除血浆余下的部分，适用于血容量正常的贫血患者、血液携氧功能缺陷的患者及心肺功能不全的患者。</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（2）洗涤红细胞红细胞用等渗盐水洗涤数次后，再加入适量的等渗盐水，抗体成分减少，适用于脏器移植术后、一氧化碳中毒、需反复输血、免疫性溶血性贫血、尿毒症患者等。</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（3）红细胞悬液：由提取血浆后的红细胞加入等量的红细胞保养液制成，适用于占地急救、中小手术的患者。</w:t>
      </w:r>
    </w:p>
    <w:p>
      <w:pPr>
        <w:numPr>
          <w:ilvl w:val="0"/>
          <w:numId w:val="0"/>
        </w:numPr>
        <w:spacing w:line="360" w:lineRule="auto"/>
        <w:rPr>
          <w:rFonts w:hint="eastAsia"/>
          <w:sz w:val="21"/>
          <w:szCs w:val="21"/>
          <w:lang w:val="en-US" w:eastAsia="zh-CN"/>
        </w:rPr>
      </w:pPr>
      <w:r>
        <w:rPr>
          <w:rFonts w:hint="eastAsia"/>
          <w:sz w:val="21"/>
          <w:szCs w:val="21"/>
          <w:lang w:val="en-US" w:eastAsia="zh-CN"/>
        </w:rPr>
        <w:t>2.白细胞浓缩悬液新鲜全血经离心后而取得的白细胞4艺保存48小时内有效，适用于粒细胞缺乏症患者。</w:t>
      </w:r>
    </w:p>
    <w:p>
      <w:pPr>
        <w:numPr>
          <w:ilvl w:val="0"/>
          <w:numId w:val="0"/>
        </w:numPr>
        <w:spacing w:line="360" w:lineRule="auto"/>
        <w:rPr>
          <w:rFonts w:hint="eastAsia"/>
          <w:sz w:val="21"/>
          <w:szCs w:val="21"/>
          <w:lang w:val="en-US" w:eastAsia="zh-CN"/>
        </w:rPr>
      </w:pPr>
      <w:r>
        <w:rPr>
          <w:rFonts w:hint="eastAsia"/>
          <w:sz w:val="21"/>
          <w:szCs w:val="21"/>
          <w:lang w:val="en-US" w:eastAsia="zh-CN"/>
        </w:rPr>
        <w:t xml:space="preserve">3.血小板浓缩悬液新鲜全血离心后制成，22 </w:t>
      </w:r>
      <w:r>
        <w:rPr>
          <w:rFonts w:hint="eastAsia" w:ascii="宋体" w:hAnsi="宋体" w:eastAsia="宋体" w:cs="宋体"/>
          <w:sz w:val="21"/>
          <w:szCs w:val="21"/>
          <w:lang w:val="en-US" w:eastAsia="zh-CN"/>
        </w:rPr>
        <w:t>℃</w:t>
      </w:r>
      <w:r>
        <w:rPr>
          <w:rFonts w:hint="eastAsia"/>
          <w:sz w:val="21"/>
          <w:szCs w:val="21"/>
          <w:lang w:val="en-US" w:eastAsia="zh-CN"/>
        </w:rPr>
        <w:t>保存，24小时内有效，适用于血小板减少或血小板功能障碍出血的患者。</w:t>
      </w:r>
    </w:p>
    <w:p>
      <w:pPr>
        <w:numPr>
          <w:ilvl w:val="0"/>
          <w:numId w:val="0"/>
        </w:numPr>
        <w:spacing w:line="360" w:lineRule="auto"/>
        <w:rPr>
          <w:rFonts w:hint="eastAsia"/>
          <w:sz w:val="21"/>
          <w:szCs w:val="21"/>
          <w:lang w:val="en-US" w:eastAsia="zh-CN"/>
        </w:rPr>
      </w:pPr>
      <w:r>
        <w:rPr>
          <w:rFonts w:hint="eastAsia"/>
          <w:sz w:val="21"/>
          <w:szCs w:val="21"/>
          <w:lang w:val="en-US" w:eastAsia="zh-CN"/>
        </w:rPr>
        <w:t>4、血浆全血经离心后所得的液体部分，主要成分为血浆蛋白，无血细胞及凝集原。</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（1）新鲜血浆含血液中除红细胞外的各种成分，含全部凝血因子。适用于凝血因子缺乏的患者。</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(2)冰冻血浆保存于一30℃，有效期为1年，使用时放置于37℃温水中融化，并在6小时内输入。</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(3)干燥血浆由冰冻血浆放真空中干燥制成，有效期5年。使用时加适量等渗盐水溶解。</w:t>
      </w:r>
    </w:p>
    <w:p>
      <w:pPr>
        <w:numPr>
          <w:ilvl w:val="0"/>
          <w:numId w:val="0"/>
        </w:numPr>
        <w:spacing w:line="360" w:lineRule="auto"/>
        <w:rPr>
          <w:rFonts w:hint="eastAsia"/>
          <w:sz w:val="21"/>
          <w:szCs w:val="21"/>
          <w:lang w:val="en-US" w:eastAsia="zh-CN"/>
        </w:rPr>
      </w:pPr>
      <w:r>
        <w:rPr>
          <w:rFonts w:hint="eastAsia"/>
          <w:sz w:val="21"/>
          <w:szCs w:val="21"/>
          <w:lang w:val="en-US" w:eastAsia="zh-CN"/>
        </w:rPr>
        <w:t>5.各种凝血制剂如凝血酶原复合物等，适用于各种原因引起的凝血因子缺乏出血性疾病患者。</w:t>
      </w:r>
    </w:p>
    <w:p>
      <w:pPr>
        <w:numPr>
          <w:ilvl w:val="0"/>
          <w:numId w:val="0"/>
        </w:numPr>
        <w:spacing w:line="360" w:lineRule="auto"/>
        <w:rPr>
          <w:rFonts w:hint="eastAsia"/>
          <w:sz w:val="21"/>
          <w:szCs w:val="21"/>
          <w:lang w:val="en-US" w:eastAsia="zh-CN"/>
        </w:rPr>
      </w:pPr>
      <w:r>
        <w:rPr>
          <w:rFonts w:hint="eastAsia"/>
          <w:sz w:val="21"/>
          <w:szCs w:val="21"/>
          <w:lang w:val="en-US" w:eastAsia="zh-CN"/>
        </w:rPr>
        <w:t>（三）其他血制品</w:t>
      </w:r>
    </w:p>
    <w:p>
      <w:pPr>
        <w:numPr>
          <w:ilvl w:val="0"/>
          <w:numId w:val="0"/>
        </w:numPr>
        <w:spacing w:line="360" w:lineRule="auto"/>
        <w:rPr>
          <w:rFonts w:hint="eastAsia"/>
          <w:sz w:val="21"/>
          <w:szCs w:val="21"/>
          <w:lang w:val="en-US" w:eastAsia="zh-CN"/>
        </w:rPr>
      </w:pPr>
      <w:r>
        <w:rPr>
          <w:rFonts w:hint="eastAsia"/>
          <w:sz w:val="21"/>
          <w:szCs w:val="21"/>
          <w:lang w:val="en-US" w:eastAsia="zh-CN"/>
        </w:rPr>
        <w:t>1.白蛋白液  由血浆提纯制成，适用于低蛋白血症患者。</w:t>
      </w:r>
    </w:p>
    <w:p>
      <w:pPr>
        <w:numPr>
          <w:ilvl w:val="0"/>
          <w:numId w:val="0"/>
        </w:numPr>
        <w:spacing w:line="360" w:lineRule="auto"/>
        <w:rPr>
          <w:rFonts w:hint="eastAsia"/>
          <w:sz w:val="21"/>
          <w:szCs w:val="21"/>
          <w:lang w:val="en-US" w:eastAsia="zh-CN"/>
        </w:rPr>
      </w:pPr>
      <w:r>
        <w:rPr>
          <w:rFonts w:hint="eastAsia"/>
          <w:sz w:val="21"/>
          <w:szCs w:val="21"/>
          <w:lang w:val="en-US" w:eastAsia="zh-CN"/>
        </w:rPr>
        <w:t>2.抗血友病球蛋白浓缩液  适用于血友病患者。</w:t>
      </w:r>
    </w:p>
    <w:p>
      <w:pPr>
        <w:numPr>
          <w:ilvl w:val="0"/>
          <w:numId w:val="0"/>
        </w:numPr>
        <w:spacing w:line="360" w:lineRule="auto"/>
        <w:rPr>
          <w:rFonts w:hint="eastAsia"/>
          <w:sz w:val="21"/>
          <w:szCs w:val="21"/>
          <w:lang w:val="en-US" w:eastAsia="zh-CN"/>
        </w:rPr>
      </w:pPr>
      <w:r>
        <w:rPr>
          <w:rFonts w:hint="eastAsia"/>
          <w:sz w:val="21"/>
          <w:szCs w:val="21"/>
          <w:lang w:val="en-US" w:eastAsia="zh-CN"/>
        </w:rPr>
        <w:t>3.纤维蛋白  原适用于纤维蛋白缺乏症及弥散性血管内凝血(DIC)的患者。</w:t>
      </w:r>
    </w:p>
    <w:p>
      <w:pPr>
        <w:numPr>
          <w:ilvl w:val="0"/>
          <w:numId w:val="0"/>
        </w:numPr>
        <w:spacing w:line="360" w:lineRule="auto"/>
        <w:rPr>
          <w:rFonts w:hint="eastAsia" w:ascii="宋体" w:hAnsi="宋体"/>
          <w:b/>
          <w:bCs/>
          <w:sz w:val="21"/>
          <w:szCs w:val="21"/>
          <w:lang w:eastAsia="zh-CN"/>
        </w:rPr>
      </w:pPr>
      <w:r>
        <w:rPr>
          <w:rFonts w:hint="eastAsia" w:ascii="宋体" w:hAnsi="宋体"/>
          <w:b/>
          <w:bCs/>
          <w:sz w:val="21"/>
          <w:szCs w:val="21"/>
          <w:lang w:eastAsia="zh-CN"/>
        </w:rPr>
        <w:t>三、静脉输血方法</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eastAsia="zh-CN"/>
        </w:rPr>
        <w:t>（一）血型</w:t>
      </w:r>
      <w:r>
        <w:rPr>
          <w:rFonts w:hint="eastAsia" w:ascii="宋体" w:hAnsi="宋体"/>
          <w:sz w:val="21"/>
          <w:szCs w:val="21"/>
          <w:lang w:val="en-US" w:eastAsia="zh-CN"/>
        </w:rPr>
        <w:t xml:space="preserve">  </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人类血型系统依据红细胞含有的凝集原不同分为若干种类型，临床上主要应用的是AB0</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血型系统和Rh血型系统。</w:t>
      </w:r>
    </w:p>
    <w:p>
      <w:pPr>
        <w:numPr>
          <w:ilvl w:val="0"/>
          <w:numId w:val="3"/>
        </w:numPr>
        <w:spacing w:line="360" w:lineRule="auto"/>
        <w:rPr>
          <w:rFonts w:hint="eastAsia" w:ascii="宋体" w:hAnsi="宋体"/>
          <w:sz w:val="21"/>
          <w:szCs w:val="21"/>
          <w:lang w:val="en-US" w:eastAsia="zh-CN"/>
        </w:rPr>
      </w:pPr>
      <w:r>
        <w:rPr>
          <w:rFonts w:hint="eastAsia" w:ascii="宋体" w:hAnsi="宋体"/>
          <w:sz w:val="21"/>
          <w:szCs w:val="21"/>
          <w:lang w:val="en-US" w:eastAsia="zh-CN"/>
        </w:rPr>
        <w:t>交叉配血试验</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交叉配血试验是安全输血前必须进行的一项常规检查，包括直接交叉配血试验和间接交叉配血试验。</w:t>
      </w:r>
    </w:p>
    <w:p>
      <w:pPr>
        <w:numPr>
          <w:ilvl w:val="0"/>
          <w:numId w:val="3"/>
        </w:numPr>
        <w:spacing w:line="360" w:lineRule="auto"/>
        <w:rPr>
          <w:rFonts w:hint="eastAsia" w:ascii="宋体" w:hAnsi="宋体"/>
          <w:sz w:val="21"/>
          <w:szCs w:val="21"/>
          <w:lang w:val="en-US" w:eastAsia="zh-CN"/>
        </w:rPr>
      </w:pPr>
      <w:r>
        <w:rPr>
          <w:rFonts w:hint="eastAsia" w:ascii="宋体" w:hAnsi="宋体"/>
          <w:sz w:val="21"/>
          <w:szCs w:val="21"/>
          <w:lang w:val="en-US" w:eastAsia="zh-CN"/>
        </w:rPr>
        <w:t>输血前准备</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备血输血前根据医嘱抽取血标本，连同已填写好的输血申请单送往血库做血型鉴定和交叉配血试验。采血标本时禁止同时采集2个人的血标本，以免混淆。静脉输人全血、红细胞、白细胞、血小板等均须做血型鉴定和交叉配血试验，输入血浆只需做血型鉴定即可。</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2.取血根据输血医嘱，凭取血单到血库取血，和血库工作人员共同做好。三查八对。</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“三查”即查血液制品的有效期、血液制品的质量、输血装置是否完好；“八对”即核对患者床号、姓名、住院号、血袋(瓶)号、血液种类、血液剂量、血型鉴定和交叉配血试验结果。</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查对正确无误后在交叉配血试验单上由两人签名，领取血液。</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3.取血后血液从血库取出后，勿剧烈振荡，避免红细胞大量破坏而造成溶血。血液不能加温，避免血浆蛋白凝固变性，室温下放置时间不能超过4小时，一般放置15～20分钟开始输入。</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4.输血前操作者必须与另一名护士再次查对，确定正确无误后方可输人。</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（四）静脉输血技术</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输血的途径有静脉输血和动脉输血，常使用静脉输血法。静脉输血法有间接输血法和直</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接输血法两种、临床上采用间接输血法，根据输血装置的不同将1司接输血法分为密闭式静脉输血法和开放式静脉输血法。临床以密闭式静脉输血法应用广泛。</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【目的】同"输血的目的。，</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【评估】</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1.患者年龄、病情、输血目的、血型、既往输血史、过敏史。</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2.患者意识状态、对输血相关知识的了解、心理反应及合作程度。</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3.其余同密闭式周围静脉输液法。</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【计划】</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1.护士准备着装整洁，洗手、戴口罩</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2.患者准备了解输血的相关知识，配合输血操作，排空大小便，卧位舒适。</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3.用物准备一次性静脉输血器1套、0,9%氯化钠溶液、血袋或血瓶，其余同</w:t>
      </w:r>
    </w:p>
    <w:p>
      <w:pPr>
        <w:numPr>
          <w:ilvl w:val="0"/>
          <w:numId w:val="0"/>
        </w:numPr>
        <w:spacing w:line="360" w:lineRule="auto"/>
        <w:rPr>
          <w:rFonts w:hint="eastAsia" w:ascii="宋体" w:hAnsi="宋体"/>
          <w:sz w:val="21"/>
          <w:szCs w:val="21"/>
          <w:lang w:eastAsia="zh-CN"/>
        </w:rPr>
      </w:pPr>
      <w:r>
        <w:rPr>
          <w:rFonts w:hint="eastAsia" w:ascii="宋体" w:hAnsi="宋体"/>
          <w:sz w:val="21"/>
          <w:szCs w:val="21"/>
        </w:rPr>
        <w:t>视频播放</w:t>
      </w:r>
      <w:r>
        <w:rPr>
          <w:rFonts w:hint="eastAsia" w:ascii="宋体" w:hAnsi="宋体"/>
          <w:sz w:val="21"/>
          <w:szCs w:val="21"/>
          <w:lang w:eastAsia="zh-CN"/>
        </w:rPr>
        <w:t>。</w:t>
      </w:r>
    </w:p>
    <w:p>
      <w:pPr>
        <w:numPr>
          <w:ilvl w:val="0"/>
          <w:numId w:val="4"/>
        </w:numPr>
        <w:spacing w:line="360" w:lineRule="auto"/>
        <w:rPr>
          <w:rFonts w:hint="eastAsia" w:ascii="宋体" w:hAnsi="宋体"/>
          <w:sz w:val="21"/>
          <w:szCs w:val="21"/>
          <w:lang w:val="en-US" w:eastAsia="zh-CN"/>
        </w:rPr>
      </w:pPr>
      <w:r>
        <w:rPr>
          <w:rFonts w:hint="eastAsia" w:ascii="宋体" w:hAnsi="宋体"/>
          <w:sz w:val="21"/>
          <w:szCs w:val="21"/>
          <w:lang w:val="en-US" w:eastAsia="zh-CN"/>
        </w:rPr>
        <w:t>环境准备  病室安静、整洁、温湿度适宜。</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【实施】</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1.操作步骤</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（1）同密闭式周围静脉输液法（1）～（10）  用输血器先输人少量0.9%氯化钠溶液。</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（2）再次核对  由两名护士进行“三查八对”，核对无误后两名护士分别签名。</w:t>
      </w:r>
    </w:p>
    <w:p>
      <w:pPr>
        <w:numPr>
          <w:ilvl w:val="0"/>
          <w:numId w:val="0"/>
        </w:numPr>
        <w:spacing w:line="360" w:lineRule="auto"/>
        <w:ind w:left="420" w:leftChars="200" w:firstLine="0" w:firstLineChars="0"/>
        <w:rPr>
          <w:rFonts w:hint="eastAsia" w:ascii="宋体" w:hAnsi="宋体"/>
          <w:sz w:val="21"/>
          <w:szCs w:val="21"/>
          <w:lang w:val="en-US" w:eastAsia="zh-CN"/>
        </w:rPr>
      </w:pPr>
      <w:r>
        <w:rPr>
          <w:rFonts w:hint="eastAsia" w:ascii="宋体" w:hAnsi="宋体"/>
          <w:sz w:val="21"/>
          <w:szCs w:val="21"/>
          <w:lang w:val="en-US" w:eastAsia="zh-CN"/>
        </w:rPr>
        <w:t>（3）消毒输血  戴手套，将血装内血液轻轻摇匀，打开血袋封口处，常规消毒血袋开</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口处的塑料管，将输血器针头从0.9%氯化钠溶液瓶塞上拔下插人已消毒的血袋开口处的塑</w:t>
      </w:r>
    </w:p>
    <w:p>
      <w:pPr>
        <w:numPr>
          <w:ilvl w:val="0"/>
          <w:numId w:val="0"/>
        </w:numPr>
        <w:spacing w:line="360" w:lineRule="auto"/>
        <w:ind w:left="420" w:hanging="420" w:hangingChars="200"/>
        <w:rPr>
          <w:rFonts w:hint="eastAsia" w:ascii="宋体" w:hAnsi="宋体"/>
          <w:sz w:val="21"/>
          <w:szCs w:val="21"/>
          <w:lang w:val="en-US" w:eastAsia="zh-CN"/>
        </w:rPr>
      </w:pPr>
      <w:r>
        <w:rPr>
          <w:rFonts w:hint="eastAsia" w:ascii="宋体" w:hAnsi="宋体"/>
          <w:sz w:val="21"/>
          <w:szCs w:val="21"/>
          <w:lang w:val="en-US" w:eastAsia="zh-CN"/>
        </w:rPr>
        <w:t>料管内，挂血袋于输液架上。</w:t>
      </w:r>
    </w:p>
    <w:p>
      <w:pPr>
        <w:numPr>
          <w:ilvl w:val="0"/>
          <w:numId w:val="5"/>
        </w:numPr>
        <w:spacing w:line="360" w:lineRule="auto"/>
        <w:ind w:left="420" w:leftChars="200" w:firstLine="0" w:firstLineChars="0"/>
        <w:rPr>
          <w:rFonts w:hint="eastAsia" w:ascii="宋体" w:hAnsi="宋体"/>
          <w:sz w:val="21"/>
          <w:szCs w:val="21"/>
          <w:lang w:val="en-US" w:eastAsia="zh-CN"/>
        </w:rPr>
      </w:pPr>
      <w:r>
        <w:rPr>
          <w:rFonts w:hint="eastAsia" w:ascii="宋体" w:hAnsi="宋体"/>
          <w:sz w:val="21"/>
          <w:szCs w:val="21"/>
          <w:lang w:val="en-US" w:eastAsia="zh-CN"/>
        </w:rPr>
        <w:t>调节滴速  输人血液15分钟内速度应慢，并密切观察，如无不良反应发生，再按</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病情需要调节滴速。</w:t>
      </w:r>
    </w:p>
    <w:p>
      <w:pPr>
        <w:numPr>
          <w:ilvl w:val="0"/>
          <w:numId w:val="5"/>
        </w:numPr>
        <w:spacing w:line="360" w:lineRule="auto"/>
        <w:ind w:left="420" w:leftChars="200" w:firstLine="0" w:firstLineChars="0"/>
        <w:rPr>
          <w:rFonts w:hint="eastAsia" w:ascii="宋体" w:hAnsi="宋体"/>
          <w:sz w:val="21"/>
          <w:szCs w:val="21"/>
          <w:lang w:val="en-US" w:eastAsia="zh-CN"/>
        </w:rPr>
      </w:pPr>
      <w:r>
        <w:rPr>
          <w:rFonts w:hint="eastAsia" w:ascii="宋体" w:hAnsi="宋体"/>
          <w:sz w:val="21"/>
          <w:szCs w:val="21"/>
          <w:lang w:val="en-US" w:eastAsia="zh-CN"/>
        </w:rPr>
        <w:t>严密观察  经常巡视观察，向患者及家属讲解输血的有关事项，如有不适及时呼</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叫医务人员。</w:t>
      </w:r>
    </w:p>
    <w:p>
      <w:pPr>
        <w:numPr>
          <w:ilvl w:val="0"/>
          <w:numId w:val="0"/>
        </w:numPr>
        <w:spacing w:line="360" w:lineRule="auto"/>
        <w:ind w:left="420" w:leftChars="200" w:firstLine="0" w:firstLineChars="0"/>
        <w:rPr>
          <w:rFonts w:hint="eastAsia" w:ascii="宋体" w:hAnsi="宋体"/>
          <w:sz w:val="21"/>
          <w:szCs w:val="21"/>
          <w:lang w:val="en-US" w:eastAsia="zh-CN"/>
        </w:rPr>
      </w:pPr>
      <w:r>
        <w:rPr>
          <w:rFonts w:hint="eastAsia" w:ascii="宋体" w:hAnsi="宋体"/>
          <w:sz w:val="21"/>
          <w:szCs w:val="21"/>
          <w:lang w:val="en-US" w:eastAsia="zh-CN"/>
        </w:rPr>
        <w:t>（6）输人盐水  输血完毕或需输另一袋血时，先输人少量0.9%氯化钠溶液，直至输血</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器内的血液全部输入体内，拔针或更换另一袋血液继续输入。</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（7）整理记录  协助患者取舒适卧位，整理床单位，清理用物。脱手套，洗手，记录。</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2.注意事项</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(1)根据输血申请单正确采集血标本，每次只能为1位患者采集。严禁同时采集2个及2个以上患者血标本。</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(2)为确保输血安全，必须严格执行查对制度。在取血时、输血前必须经两人严格进行"三查八对”。</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如输库血，须认真检查血液质量。正常血液应分为两层，上层血浆呈淡黄色，下层血细胞呈暗红色，两层之间界线清楚，无凝血块。如上层血浆暗红，混有明显气泡、絮状物或粗大颗粒，下层血细胞呈暗紫色，有凝血块，界线不清楚，提示可能为溶血，不能使用。另外，血液保存时间超过有效期也不能使用。</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(4)为避免不良反应的发生，在输血前、后及两袋血液之间，都应输人少量0.9%氯化钠液。输血时血液内不得加入药物，如酸性或碱性药物、钙剂、高渗或低渗溶液等，以防血液变质。</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(5)输血过程中经常巡视病房，密切观察患者有无不良.反应，注意倾听患者主诉，黟便携现问题及时处理。一旦出现严重反应，立即停止输血，采取相应的护理措施，并保留剩余物测以备送检，查找原因。</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(6)加压输血时必须有专人守护，避免发生空气栓塞。</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(7)输入的成分血由于量较少，应加强监视，不能离开患者，一次输入多个成分血时，遵医嘱使用抗过敏药物，避免过敏反应的发生；输入混合血时，应先输成分血再输全血，以保证成分血的效能。</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（8）输血后的血袋应及时送回输血科保存。</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3.播放视频</w:t>
      </w:r>
    </w:p>
    <w:p>
      <w:pPr>
        <w:numPr>
          <w:ilvl w:val="0"/>
          <w:numId w:val="0"/>
        </w:numPr>
        <w:spacing w:line="360" w:lineRule="auto"/>
        <w:rPr>
          <w:rFonts w:hint="eastAsia" w:ascii="宋体" w:hAnsi="宋体"/>
          <w:b/>
          <w:bCs/>
          <w:sz w:val="21"/>
          <w:szCs w:val="21"/>
          <w:lang w:val="en-US" w:eastAsia="zh-CN"/>
        </w:rPr>
      </w:pPr>
      <w:r>
        <w:rPr>
          <w:rFonts w:hint="eastAsia" w:ascii="宋体" w:hAnsi="宋体"/>
          <w:b/>
          <w:bCs/>
          <w:sz w:val="21"/>
          <w:szCs w:val="21"/>
          <w:lang w:val="en-US" w:eastAsia="zh-CN"/>
        </w:rPr>
        <w:t>四、常见输血反应及护理</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（一）与输入血液质量有关的输血反应</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1.发热反应发热反应是最常见的输血反应。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w:t>
      </w:r>
      <w:r>
        <w:rPr>
          <w:rFonts w:hint="eastAsia" w:ascii="宋体" w:hAnsi="宋体"/>
          <w:sz w:val="21"/>
          <w:szCs w:val="21"/>
          <w:lang w:val="en-US" w:eastAsia="zh-CN"/>
        </w:rPr>
        <w:sym w:font="Wingdings" w:char="F081"/>
      </w:r>
      <w:r>
        <w:rPr>
          <w:rFonts w:hint="eastAsia" w:ascii="宋体" w:hAnsi="宋体"/>
          <w:sz w:val="21"/>
          <w:szCs w:val="21"/>
          <w:lang w:val="en-US" w:eastAsia="zh-CN"/>
        </w:rPr>
        <w:t>输血用具、血液保养液被致热原污染；</w:t>
      </w:r>
      <w:r>
        <w:rPr>
          <w:rFonts w:hint="eastAsia" w:ascii="宋体" w:hAnsi="宋体"/>
          <w:sz w:val="21"/>
          <w:szCs w:val="21"/>
          <w:lang w:val="en-US" w:eastAsia="zh-CN"/>
        </w:rPr>
        <w:sym w:font="Wingdings" w:char="F082"/>
      </w:r>
      <w:r>
        <w:rPr>
          <w:rFonts w:hint="eastAsia" w:ascii="宋体" w:hAnsi="宋体"/>
          <w:sz w:val="21"/>
          <w:szCs w:val="21"/>
          <w:lang w:val="en-US" w:eastAsia="zh-CN"/>
        </w:rPr>
        <w:t>未严格执行无菌技术操作规程，造成输血过程中某个环节污染；</w:t>
      </w:r>
      <w:r>
        <w:rPr>
          <w:rFonts w:hint="eastAsia" w:ascii="宋体" w:hAnsi="宋体"/>
          <w:sz w:val="21"/>
          <w:szCs w:val="21"/>
          <w:lang w:val="en-US" w:eastAsia="zh-CN"/>
        </w:rPr>
        <w:sym w:font="Wingdings" w:char="F083"/>
      </w:r>
      <w:r>
        <w:rPr>
          <w:rFonts w:hint="eastAsia" w:ascii="宋体" w:hAnsi="宋体"/>
          <w:sz w:val="21"/>
          <w:szCs w:val="21"/>
          <w:lang w:val="en-US" w:eastAsia="zh-CN"/>
        </w:rPr>
        <w:t>多次输血后、受血者血液中产生的白细胞抗体或血小板抗体和供血者的白细胞或血小板发生免疫反应。</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(2)症状与体征：通常在输血过程中或输血后1-2小时内发生，患者表现为畏寒、寒战，继而高热，体温可升高至38～41。C，持续时间不等。可伴有皮肤潮红、头痛、恶心、呕吐、肌肉酸痛等症状。</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w:t>
      </w:r>
      <w:r>
        <w:rPr>
          <w:rFonts w:hint="eastAsia" w:ascii="宋体" w:hAnsi="宋体"/>
          <w:sz w:val="21"/>
          <w:szCs w:val="21"/>
          <w:lang w:val="en-US" w:eastAsia="zh-CN"/>
        </w:rPr>
        <w:sym w:font="Wingdings" w:char="F081"/>
      </w:r>
      <w:r>
        <w:rPr>
          <w:rFonts w:hint="eastAsia" w:ascii="宋体" w:hAnsi="宋体"/>
          <w:sz w:val="21"/>
          <w:szCs w:val="21"/>
          <w:lang w:val="en-US" w:eastAsia="zh-CN"/>
        </w:rPr>
        <w:t>严格管理输血用具、血液保养液，避免输人致热原；</w:t>
      </w:r>
      <w:r>
        <w:rPr>
          <w:rFonts w:hint="eastAsia" w:ascii="宋体" w:hAnsi="宋体"/>
          <w:sz w:val="21"/>
          <w:szCs w:val="21"/>
          <w:lang w:val="en-US" w:eastAsia="zh-CN"/>
        </w:rPr>
        <w:sym w:font="Wingdings" w:char="F082"/>
      </w:r>
      <w:r>
        <w:rPr>
          <w:rFonts w:hint="eastAsia" w:ascii="宋体" w:hAnsi="宋体"/>
          <w:sz w:val="21"/>
          <w:szCs w:val="21"/>
          <w:lang w:val="en-US" w:eastAsia="zh-CN"/>
        </w:rPr>
        <w:t>严格执行无菌技术操作规程，防止污染。</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w:t>
      </w:r>
      <w:r>
        <w:rPr>
          <w:rFonts w:hint="eastAsia" w:ascii="宋体" w:hAnsi="宋体"/>
          <w:sz w:val="21"/>
          <w:szCs w:val="21"/>
          <w:lang w:val="en-US" w:eastAsia="zh-CN"/>
        </w:rPr>
        <w:sym w:font="Wingdings" w:char="F081"/>
      </w:r>
      <w:r>
        <w:rPr>
          <w:rFonts w:hint="eastAsia" w:ascii="宋体" w:hAnsi="宋体"/>
          <w:sz w:val="21"/>
          <w:szCs w:val="21"/>
          <w:lang w:val="en-US" w:eastAsia="zh-CN"/>
        </w:rPr>
        <w:t>反应轻者可减慢输血速度或暂停输血，同时密切观察病情变化直至症状缓解。严重者应立即停止输血，以等渗盐水维持静脉通道，立即通知医生；</w:t>
      </w:r>
      <w:r>
        <w:rPr>
          <w:rFonts w:hint="eastAsia" w:ascii="宋体" w:hAnsi="宋体"/>
          <w:sz w:val="21"/>
          <w:szCs w:val="21"/>
          <w:lang w:val="en-US" w:eastAsia="zh-CN"/>
        </w:rPr>
        <w:sym w:font="Wingdings" w:char="F082"/>
      </w:r>
      <w:r>
        <w:rPr>
          <w:rFonts w:hint="eastAsia" w:ascii="宋体" w:hAnsi="宋体"/>
          <w:sz w:val="21"/>
          <w:szCs w:val="21"/>
          <w:lang w:val="en-US" w:eastAsia="zh-CN"/>
        </w:rPr>
        <w:t>密切观察患者生命体征，做好对症处理，如寒战者给予保暖；高热者给予物理降温</w:t>
      </w:r>
      <w:r>
        <w:rPr>
          <w:rFonts w:hint="eastAsia" w:ascii="宋体" w:hAnsi="宋体"/>
          <w:sz w:val="21"/>
          <w:szCs w:val="21"/>
          <w:lang w:val="en-US" w:eastAsia="zh-CN"/>
        </w:rPr>
        <w:sym w:font="Wingdings" w:char="F083"/>
      </w:r>
      <w:r>
        <w:rPr>
          <w:rFonts w:hint="eastAsia" w:ascii="宋体" w:hAnsi="宋体"/>
          <w:sz w:val="21"/>
          <w:szCs w:val="21"/>
          <w:lang w:val="en-US" w:eastAsia="zh-CN"/>
        </w:rPr>
        <w:t>遵医嘱给予退热、抗过敏药物或激素类药物；</w:t>
      </w:r>
      <w:r>
        <w:rPr>
          <w:rFonts w:hint="eastAsia" w:ascii="宋体" w:hAnsi="宋体"/>
          <w:sz w:val="21"/>
          <w:szCs w:val="21"/>
          <w:lang w:val="en-US" w:eastAsia="zh-CN"/>
        </w:rPr>
        <w:sym w:font="Wingdings" w:char="F083"/>
      </w:r>
      <w:r>
        <w:rPr>
          <w:rFonts w:hint="eastAsia" w:ascii="宋体" w:hAnsi="宋体"/>
          <w:sz w:val="21"/>
          <w:szCs w:val="21"/>
          <w:lang w:val="en-US" w:eastAsia="zh-CN"/>
        </w:rPr>
        <w:t>保留剩余血液和输血用具送检。</w:t>
      </w:r>
    </w:p>
    <w:p>
      <w:pPr>
        <w:numPr>
          <w:ilvl w:val="0"/>
          <w:numId w:val="6"/>
        </w:num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溶血反应  </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溶血反应是指输入的红细胞或受血者的红细胞发生异常溶解或破坏，而引起一系列临床症状。溶血反应是最严重的输血反应。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w:t>
      </w:r>
      <w:r>
        <w:rPr>
          <w:rFonts w:hint="eastAsia" w:ascii="宋体" w:hAnsi="宋体"/>
          <w:sz w:val="21"/>
          <w:szCs w:val="21"/>
          <w:lang w:val="en-US" w:eastAsia="zh-CN"/>
        </w:rPr>
        <w:sym w:font="Wingdings" w:char="F081"/>
      </w:r>
      <w:r>
        <w:rPr>
          <w:rFonts w:hint="eastAsia" w:ascii="宋体" w:hAnsi="宋体"/>
          <w:sz w:val="21"/>
          <w:szCs w:val="21"/>
          <w:lang w:val="en-US" w:eastAsia="zh-CN"/>
        </w:rPr>
        <w:t>输入异型血由于供血者、受血者血型不符所致，多因ABO血型不相容引起，</w:t>
      </w:r>
      <w:r>
        <w:rPr>
          <w:rFonts w:hint="eastAsia" w:ascii="宋体" w:hAnsi="宋体"/>
          <w:sz w:val="21"/>
          <w:szCs w:val="21"/>
          <w:lang w:val="en-US" w:eastAsia="zh-CN"/>
        </w:rPr>
        <w:sym w:font="Wingdings" w:char="F082"/>
      </w:r>
      <w:r>
        <w:rPr>
          <w:rFonts w:hint="eastAsia" w:ascii="宋体" w:hAnsi="宋体"/>
          <w:sz w:val="21"/>
          <w:szCs w:val="21"/>
          <w:lang w:val="en-US" w:eastAsia="zh-CN"/>
        </w:rPr>
        <w:t>输入变质血输：输血前红细胞已破坏并出现溶血，如血液贮存过久、保存不当、温度过高或过低、剧烈振荡、加入其他药物或被细菌污染等；</w:t>
      </w:r>
      <w:r>
        <w:rPr>
          <w:rFonts w:hint="eastAsia" w:ascii="宋体" w:hAnsi="宋体"/>
          <w:sz w:val="21"/>
          <w:szCs w:val="21"/>
          <w:lang w:val="en-US" w:eastAsia="zh-CN"/>
        </w:rPr>
        <w:sym w:font="Wingdings" w:char="F083"/>
      </w:r>
      <w:r>
        <w:rPr>
          <w:rFonts w:hint="eastAsia" w:ascii="宋体" w:hAnsi="宋体"/>
          <w:sz w:val="21"/>
          <w:szCs w:val="21"/>
          <w:lang w:val="en-US" w:eastAsia="zh-CN"/>
        </w:rPr>
        <w:t>Rh血型系统不合：一般发生在再次输血后数小时至数天。</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(2)症状与体征：通常在患者输人血液10～15ml后发生，随输血量增多而症状加重，临床表现可分为3个阶段。</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第一阶段：红细胞凝集成团，堵塞部分小血管，出现头部胀痛、面色潮红、心前区压迫感、恶心、呕吐腰背部剧烈疼痛、四肢麻木等表现。</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第二阶段：凝集的红细胞溶解，大量血红蛋白释放入血浆，出现黄疸和血红蛋白尿，同时第一阶段的症状进一步加重。</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第三阶段：肾小管因大量血红蛋白遇酸性物质结晶被阻塞，同时因抗原抗体作用导致肾小管内皮细胞缺血缺氧而坏死脱落，加重肾小管阻塞，导致急性肾炎竭，出现少尿、无尿，尿内出现蛋白、管型，血尿素氮增高、血钾升高、酸中毒，严重者可致肾衰竭而死亡。</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w:t>
      </w:r>
      <w:r>
        <w:rPr>
          <w:rFonts w:hint="eastAsia" w:ascii="宋体" w:hAnsi="宋体"/>
          <w:sz w:val="21"/>
          <w:szCs w:val="21"/>
          <w:lang w:val="en-US" w:eastAsia="zh-CN"/>
        </w:rPr>
        <w:sym w:font="Wingdings" w:char="F081"/>
      </w:r>
      <w:r>
        <w:rPr>
          <w:rFonts w:hint="eastAsia" w:ascii="宋体" w:hAnsi="宋体"/>
          <w:sz w:val="21"/>
          <w:szCs w:val="21"/>
          <w:lang w:val="en-US" w:eastAsia="zh-CN"/>
        </w:rPr>
        <w:t>严格执行查对制度及操作规程；</w:t>
      </w:r>
      <w:r>
        <w:rPr>
          <w:rFonts w:hint="eastAsia" w:ascii="宋体" w:hAnsi="宋体"/>
          <w:sz w:val="21"/>
          <w:szCs w:val="21"/>
          <w:lang w:val="en-US" w:eastAsia="zh-CN"/>
        </w:rPr>
        <w:sym w:font="Wingdings" w:char="F082"/>
      </w:r>
      <w:r>
        <w:rPr>
          <w:rFonts w:hint="eastAsia" w:ascii="宋体" w:hAnsi="宋体"/>
          <w:sz w:val="21"/>
          <w:szCs w:val="21"/>
          <w:lang w:val="en-US" w:eastAsia="zh-CN"/>
        </w:rPr>
        <w:t>严格执行血液保有规则，不使用变质血液及过期血液；</w:t>
      </w:r>
      <w:r>
        <w:rPr>
          <w:rFonts w:hint="eastAsia" w:ascii="宋体" w:hAnsi="宋体"/>
          <w:sz w:val="21"/>
          <w:szCs w:val="21"/>
          <w:lang w:val="en-US" w:eastAsia="zh-CN"/>
        </w:rPr>
        <w:sym w:font="Wingdings" w:char="F083"/>
      </w:r>
      <w:r>
        <w:rPr>
          <w:rFonts w:hint="eastAsia" w:ascii="宋体" w:hAnsi="宋体"/>
          <w:sz w:val="21"/>
          <w:szCs w:val="21"/>
          <w:lang w:val="en-US" w:eastAsia="zh-CN"/>
        </w:rPr>
        <w:t>认真做好血型鉴定和交叉配血试验，杜绝差错事故发生。</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w:t>
      </w:r>
      <w:r>
        <w:rPr>
          <w:rFonts w:hint="eastAsia" w:ascii="宋体" w:hAnsi="宋体"/>
          <w:sz w:val="21"/>
          <w:szCs w:val="21"/>
          <w:lang w:val="en-US" w:eastAsia="zh-CN"/>
        </w:rPr>
        <w:sym w:font="Wingdings" w:char="F081"/>
      </w:r>
      <w:r>
        <w:rPr>
          <w:rFonts w:hint="eastAsia" w:ascii="宋体" w:hAnsi="宋体"/>
          <w:sz w:val="21"/>
          <w:szCs w:val="21"/>
          <w:lang w:val="en-US" w:eastAsia="zh-CN"/>
        </w:rPr>
        <w:t>立即停止输血，通知医生紧急处理；</w:t>
      </w:r>
      <w:r>
        <w:rPr>
          <w:rFonts w:hint="eastAsia" w:ascii="宋体" w:hAnsi="宋体"/>
          <w:sz w:val="21"/>
          <w:szCs w:val="21"/>
          <w:lang w:val="en-US" w:eastAsia="zh-CN"/>
        </w:rPr>
        <w:sym w:font="Wingdings" w:char="F082"/>
      </w:r>
      <w:r>
        <w:rPr>
          <w:rFonts w:hint="eastAsia" w:ascii="宋体" w:hAnsi="宋体"/>
          <w:sz w:val="21"/>
          <w:szCs w:val="21"/>
          <w:lang w:val="en-US" w:eastAsia="zh-CN"/>
        </w:rPr>
        <w:t>保留静脉通道，以备抢救用；</w:t>
      </w:r>
      <w:r>
        <w:rPr>
          <w:rFonts w:hint="eastAsia" w:ascii="宋体" w:hAnsi="宋体"/>
          <w:sz w:val="21"/>
          <w:szCs w:val="21"/>
          <w:lang w:val="en-US" w:eastAsia="zh-CN"/>
        </w:rPr>
        <w:sym w:font="Wingdings" w:char="F083"/>
      </w:r>
      <w:r>
        <w:rPr>
          <w:rFonts w:hint="eastAsia" w:ascii="宋体" w:hAnsi="宋体"/>
          <w:sz w:val="21"/>
          <w:szCs w:val="21"/>
          <w:lang w:val="en-US" w:eastAsia="zh-CN"/>
        </w:rPr>
        <w:t>保留余血并抽取患者血标本一同送检，重新进行血型鉴定和交叉配血试验；</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 4 \* GB3 \* MERGEFORMAT </w:instrText>
      </w:r>
      <w:r>
        <w:rPr>
          <w:rFonts w:hint="eastAsia" w:ascii="宋体" w:hAnsi="宋体"/>
          <w:sz w:val="21"/>
          <w:szCs w:val="21"/>
          <w:lang w:val="en-US" w:eastAsia="zh-CN"/>
        </w:rPr>
        <w:fldChar w:fldCharType="separate"/>
      </w:r>
      <w:r>
        <w:rPr>
          <w:rFonts w:hint="eastAsia" w:ascii="宋体" w:hAnsi="宋体"/>
          <w:sz w:val="21"/>
          <w:szCs w:val="21"/>
          <w:lang w:val="en-US" w:eastAsia="zh-CN"/>
        </w:rPr>
        <w:t>④</w:t>
      </w:r>
      <w:r>
        <w:rPr>
          <w:rFonts w:hint="eastAsia" w:ascii="宋体" w:hAnsi="宋体"/>
          <w:sz w:val="21"/>
          <w:szCs w:val="21"/>
          <w:lang w:val="en-US" w:eastAsia="zh-CN"/>
        </w:rPr>
        <w:fldChar w:fldCharType="end"/>
      </w:r>
      <w:r>
        <w:rPr>
          <w:rFonts w:hint="eastAsia" w:ascii="宋体" w:hAnsi="宋体"/>
          <w:sz w:val="21"/>
          <w:szCs w:val="21"/>
          <w:lang w:val="en-US" w:eastAsia="zh-CN"/>
        </w:rPr>
        <w:t>双侧腰部封闭，肾区用热水袋热敷，解除肾血管痉挛，促进血液循环，保护肾脏；</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 5 \* GB3 \* MERGEFORMAT </w:instrText>
      </w:r>
      <w:r>
        <w:rPr>
          <w:rFonts w:hint="eastAsia" w:ascii="宋体" w:hAnsi="宋体"/>
          <w:sz w:val="21"/>
          <w:szCs w:val="21"/>
          <w:lang w:val="en-US" w:eastAsia="zh-CN"/>
        </w:rPr>
        <w:fldChar w:fldCharType="separate"/>
      </w:r>
      <w:r>
        <w:rPr>
          <w:rFonts w:hint="eastAsia" w:ascii="宋体" w:hAnsi="宋体"/>
          <w:sz w:val="21"/>
          <w:szCs w:val="21"/>
          <w:lang w:val="en-US" w:eastAsia="zh-CN"/>
        </w:rPr>
        <w:t>⑤</w:t>
      </w:r>
      <w:r>
        <w:rPr>
          <w:rFonts w:hint="eastAsia" w:ascii="宋体" w:hAnsi="宋体"/>
          <w:sz w:val="21"/>
          <w:szCs w:val="21"/>
          <w:lang w:val="en-US" w:eastAsia="zh-CN"/>
        </w:rPr>
        <w:fldChar w:fldCharType="end"/>
      </w:r>
      <w:r>
        <w:rPr>
          <w:rFonts w:hint="eastAsia" w:ascii="宋体" w:hAnsi="宋体"/>
          <w:sz w:val="21"/>
          <w:szCs w:val="21"/>
          <w:lang w:val="en-US" w:eastAsia="zh-CN"/>
        </w:rPr>
        <w:t>遵医嘱用药，静脉注射5%碳酸氢钠溶液，以碱化尿液，增加血红蛋白在尿液中的溶解度，避免肾小管阻塞；</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 6 \* GB3 \* MERGEFORMAT </w:instrText>
      </w:r>
      <w:r>
        <w:rPr>
          <w:rFonts w:hint="eastAsia" w:ascii="宋体" w:hAnsi="宋体"/>
          <w:sz w:val="21"/>
          <w:szCs w:val="21"/>
          <w:lang w:val="en-US" w:eastAsia="zh-CN"/>
        </w:rPr>
        <w:fldChar w:fldCharType="separate"/>
      </w:r>
      <w:r>
        <w:rPr>
          <w:rFonts w:hint="eastAsia" w:ascii="宋体" w:hAnsi="宋体"/>
          <w:sz w:val="21"/>
          <w:szCs w:val="21"/>
          <w:lang w:val="en-US" w:eastAsia="zh-CN"/>
        </w:rPr>
        <w:t>⑥</w:t>
      </w:r>
      <w:r>
        <w:rPr>
          <w:rFonts w:hint="eastAsia" w:ascii="宋体" w:hAnsi="宋体"/>
          <w:sz w:val="21"/>
          <w:szCs w:val="21"/>
          <w:lang w:val="en-US" w:eastAsia="zh-CN"/>
        </w:rPr>
        <w:fldChar w:fldCharType="end"/>
      </w:r>
      <w:r>
        <w:rPr>
          <w:rFonts w:hint="eastAsia" w:ascii="宋体" w:hAnsi="宋体"/>
          <w:sz w:val="21"/>
          <w:szCs w:val="21"/>
          <w:lang w:val="en-US" w:eastAsia="zh-CN"/>
        </w:rPr>
        <w:t>密切观察病情变化，监测生命体征及尿量并做好记录，对少尿、无尿者，按急性肾衰竭处理，纠正水、电解质、酸碱平衡失调，可行腹膜透析和血液透析治疗；</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 7 \* GB3 \* MERGEFORMAT </w:instrText>
      </w:r>
      <w:r>
        <w:rPr>
          <w:rFonts w:hint="eastAsia" w:ascii="宋体" w:hAnsi="宋体"/>
          <w:sz w:val="21"/>
          <w:szCs w:val="21"/>
          <w:lang w:val="en-US" w:eastAsia="zh-CN"/>
        </w:rPr>
        <w:fldChar w:fldCharType="separate"/>
      </w:r>
      <w:r>
        <w:rPr>
          <w:rFonts w:hint="eastAsia" w:ascii="宋体" w:hAnsi="宋体"/>
          <w:sz w:val="21"/>
          <w:szCs w:val="21"/>
          <w:lang w:val="en-US" w:eastAsia="zh-CN"/>
        </w:rPr>
        <w:t>⑦</w:t>
      </w:r>
      <w:r>
        <w:rPr>
          <w:rFonts w:hint="eastAsia" w:ascii="宋体" w:hAnsi="宋体"/>
          <w:sz w:val="21"/>
          <w:szCs w:val="21"/>
          <w:lang w:val="en-US" w:eastAsia="zh-CN"/>
        </w:rPr>
        <w:fldChar w:fldCharType="end"/>
      </w:r>
      <w:r>
        <w:rPr>
          <w:rFonts w:hint="eastAsia" w:ascii="宋体" w:hAnsi="宋体"/>
          <w:sz w:val="21"/>
          <w:szCs w:val="21"/>
          <w:lang w:val="en-US" w:eastAsia="zh-CN"/>
        </w:rPr>
        <w:t>必要时行换血疗法，去除循环血液中异常红细胞、抗原抗体复合物及其他有害物质。</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3，过敏反应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w:t>
      </w:r>
      <w:r>
        <w:rPr>
          <w:rFonts w:hint="eastAsia" w:ascii="宋体" w:hAnsi="宋体"/>
          <w:sz w:val="21"/>
          <w:szCs w:val="21"/>
          <w:lang w:val="en-US" w:eastAsia="zh-CN"/>
        </w:rPr>
        <w:sym w:font="Wingdings" w:char="F081"/>
      </w:r>
      <w:r>
        <w:rPr>
          <w:rFonts w:hint="eastAsia" w:ascii="宋体" w:hAnsi="宋体"/>
          <w:sz w:val="21"/>
          <w:szCs w:val="21"/>
          <w:lang w:val="en-US" w:eastAsia="zh-CN"/>
        </w:rPr>
        <w:t>患者为过敏体质，输人血液中的异体蛋白与过敏机体的蛋白质结合而引起；</w:t>
      </w:r>
      <w:r>
        <w:rPr>
          <w:rFonts w:hint="eastAsia" w:ascii="宋体" w:hAnsi="宋体"/>
          <w:sz w:val="21"/>
          <w:szCs w:val="21"/>
          <w:lang w:val="en-US" w:eastAsia="zh-CN"/>
        </w:rPr>
        <w:sym w:font="Wingdings" w:char="F082"/>
      </w:r>
      <w:r>
        <w:rPr>
          <w:rFonts w:hint="eastAsia" w:ascii="宋体" w:hAnsi="宋体"/>
          <w:sz w:val="21"/>
          <w:szCs w:val="21"/>
          <w:lang w:val="en-US" w:eastAsia="zh-CN"/>
        </w:rPr>
        <w:t>献血者血液中含有变态反应性抗体或在献血前使用过可致敏的药物、食物等；</w:t>
      </w:r>
      <w:r>
        <w:rPr>
          <w:rFonts w:hint="eastAsia" w:ascii="宋体" w:hAnsi="宋体"/>
          <w:sz w:val="21"/>
          <w:szCs w:val="21"/>
          <w:lang w:val="en-US" w:eastAsia="zh-CN"/>
        </w:rPr>
        <w:sym w:font="Wingdings" w:char="F083"/>
      </w:r>
      <w:r>
        <w:rPr>
          <w:rFonts w:hint="eastAsia" w:ascii="宋体" w:hAnsi="宋体"/>
          <w:sz w:val="21"/>
          <w:szCs w:val="21"/>
          <w:lang w:val="en-US" w:eastAsia="zh-CN"/>
        </w:rPr>
        <w:t>多次输血</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后患者体内产生抗体，当再次输血时，抗原抗体相互作用而发生过敏反应。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过敏反应通常发生在输血后期或输血即将结束时工程度轻重不一，症状出现越早，反应越重。轻者出现皮肤瘙痒、荨麻疹、眼睑口唇水肿；严重者由于喉头水肿、支气管痉挛导致呼吸困难，两肺闻及哮鸣音，甚至出现过敏性休克。</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w:t>
      </w:r>
      <w:r>
        <w:rPr>
          <w:rFonts w:hint="eastAsia" w:ascii="宋体" w:hAnsi="宋体"/>
          <w:sz w:val="21"/>
          <w:szCs w:val="21"/>
          <w:lang w:val="en-US" w:eastAsia="zh-CN"/>
        </w:rPr>
        <w:sym w:font="Wingdings" w:char="F081"/>
      </w:r>
      <w:r>
        <w:rPr>
          <w:rFonts w:hint="eastAsia" w:ascii="宋体" w:hAnsi="宋体"/>
          <w:sz w:val="21"/>
          <w:szCs w:val="21"/>
          <w:lang w:val="en-US" w:eastAsia="zh-CN"/>
        </w:rPr>
        <w:t>输血前对曾有过敏史、需多次输血的患者遵医嘱给抗过敏药物；</w:t>
      </w:r>
      <w:r>
        <w:rPr>
          <w:rFonts w:hint="eastAsia" w:ascii="宋体" w:hAnsi="宋体"/>
          <w:sz w:val="21"/>
          <w:szCs w:val="21"/>
          <w:lang w:val="en-US" w:eastAsia="zh-CN"/>
        </w:rPr>
        <w:sym w:font="Wingdings" w:char="F082"/>
      </w:r>
      <w:r>
        <w:rPr>
          <w:rFonts w:hint="eastAsia" w:ascii="宋体" w:hAnsi="宋体"/>
          <w:sz w:val="21"/>
          <w:szCs w:val="21"/>
          <w:lang w:val="en-US" w:eastAsia="zh-CN"/>
        </w:rPr>
        <w:t>勿选用有过敏史的献血者，献血者在献血前4小时内不宜食用高蛋白、高脂肪食物，可食用少量清淡饮食或糖水；</w:t>
      </w:r>
      <w:r>
        <w:rPr>
          <w:rFonts w:hint="eastAsia" w:ascii="宋体" w:hAnsi="宋体"/>
          <w:sz w:val="21"/>
          <w:szCs w:val="21"/>
          <w:lang w:val="en-US" w:eastAsia="zh-CN"/>
        </w:rPr>
        <w:sym w:font="Wingdings" w:char="F083"/>
      </w:r>
      <w:r>
        <w:rPr>
          <w:rFonts w:hint="eastAsia" w:ascii="宋体" w:hAnsi="宋体"/>
          <w:sz w:val="21"/>
          <w:szCs w:val="21"/>
          <w:lang w:val="en-US" w:eastAsia="zh-CN"/>
        </w:rPr>
        <w:t>病情允许，尽量避免多次输血。</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(4)护理措施：田严密观察患者反应并及时通知医生霪轻者减慢输血速度，遵医嘱给予</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抗过敏药物、激素类药物重者立即停止输血，按过敏性休克处理国对症处理，如对呼吸困难</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者给予氧气吸入，对严重喉头水肿者行气管切开，循环衰竭者立即进行抗休克治疗。</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4，细菌污染反应</w:t>
      </w:r>
    </w:p>
    <w:p>
      <w:pPr>
        <w:numPr>
          <w:ilvl w:val="0"/>
          <w:numId w:val="7"/>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原因：因违反无菌操作规程所致，如血液保存不当、输血用具污染一。采血及输血过程。</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(2)症状与体征：很快出现寒战、高热、呼吸困难、恶心、呕吐、烦躁不安，弥散性血管内凝血，中毒性休克，出现少东、无尿、肾衰竭症状，死亡率较高。</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(3)预防输血前、中、后严格执行无菌操作规程，血液规范保存。</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w:t>
      </w:r>
      <w:r>
        <w:rPr>
          <w:rFonts w:hint="eastAsia" w:ascii="宋体" w:hAnsi="宋体"/>
          <w:sz w:val="21"/>
          <w:szCs w:val="21"/>
          <w:lang w:val="en-US" w:eastAsia="zh-CN"/>
        </w:rPr>
        <w:sym w:font="Wingdings" w:char="F081"/>
      </w:r>
      <w:r>
        <w:rPr>
          <w:rFonts w:hint="eastAsia" w:ascii="宋体" w:hAnsi="宋体"/>
          <w:sz w:val="21"/>
          <w:szCs w:val="21"/>
          <w:lang w:val="en-US" w:eastAsia="zh-CN"/>
        </w:rPr>
        <w:t>立即停止输血，通知医生，配合抢救；</w:t>
      </w:r>
      <w:r>
        <w:rPr>
          <w:rFonts w:hint="eastAsia" w:ascii="宋体" w:hAnsi="宋体"/>
          <w:sz w:val="21"/>
          <w:szCs w:val="21"/>
          <w:lang w:val="en-US" w:eastAsia="zh-CN"/>
        </w:rPr>
        <w:sym w:font="Wingdings" w:char="F082"/>
      </w:r>
      <w:r>
        <w:rPr>
          <w:rFonts w:hint="eastAsia" w:ascii="宋体" w:hAnsi="宋体"/>
          <w:sz w:val="21"/>
          <w:szCs w:val="21"/>
          <w:lang w:val="en-US" w:eastAsia="zh-CN"/>
        </w:rPr>
        <w:t>取剩余血及患者的血标本做血培养及药物敏感试验；</w:t>
      </w:r>
      <w:r>
        <w:rPr>
          <w:rFonts w:hint="eastAsia" w:ascii="宋体" w:hAnsi="宋体"/>
          <w:sz w:val="21"/>
          <w:szCs w:val="21"/>
          <w:lang w:val="en-US" w:eastAsia="zh-CN"/>
        </w:rPr>
        <w:sym w:font="Wingdings" w:char="F083"/>
      </w:r>
      <w:r>
        <w:rPr>
          <w:rFonts w:hint="eastAsia" w:ascii="宋体" w:hAnsi="宋体"/>
          <w:sz w:val="21"/>
          <w:szCs w:val="21"/>
          <w:lang w:val="en-US" w:eastAsia="zh-CN"/>
        </w:rPr>
        <w:t>积极给予抗感染治疗；</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 4 \* GB3 \* MERGEFORMAT </w:instrText>
      </w:r>
      <w:r>
        <w:rPr>
          <w:rFonts w:hint="eastAsia" w:ascii="宋体" w:hAnsi="宋体"/>
          <w:sz w:val="21"/>
          <w:szCs w:val="21"/>
          <w:lang w:val="en-US" w:eastAsia="zh-CN"/>
        </w:rPr>
        <w:fldChar w:fldCharType="separate"/>
      </w:r>
      <w:r>
        <w:rPr>
          <w:rFonts w:hint="eastAsia" w:ascii="宋体" w:hAnsi="宋体"/>
          <w:sz w:val="21"/>
          <w:szCs w:val="21"/>
          <w:lang w:val="en-US" w:eastAsia="zh-CN"/>
        </w:rPr>
        <w:t>④</w:t>
      </w:r>
      <w:r>
        <w:rPr>
          <w:rFonts w:hint="eastAsia" w:ascii="宋体" w:hAnsi="宋体"/>
          <w:sz w:val="21"/>
          <w:szCs w:val="21"/>
          <w:lang w:val="en-US" w:eastAsia="zh-CN"/>
        </w:rPr>
        <w:fldChar w:fldCharType="end"/>
      </w:r>
      <w:r>
        <w:rPr>
          <w:rFonts w:hint="eastAsia" w:ascii="宋体" w:hAnsi="宋体"/>
          <w:sz w:val="21"/>
          <w:szCs w:val="21"/>
          <w:lang w:val="en-US" w:eastAsia="zh-CN"/>
        </w:rPr>
        <w:t>严密观察休克的早期表现，及时处理。</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5.传染性疾病输血致传染性疾病通常在远期出现。</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(1)原因供血者和输血用具为主要的传染源，最常见为乙型肝炎、丙型肝炎、其次为艾</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滋病、梅毒、疟疾等。</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(2)症状与体征：因病种不同有不同的临床表现，可参考传染病学。</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(3)预防：加强对血液制品的管理，严格把握采血、储血和输血操作的各个环节，净化血液并严格筛选符合献血标准的献血者。</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（4）护理措施根据不同的疾病采取不同的隔离措施及护理措施。</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（二）与大量快速输血有关的输血反应</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1.急性肺水肿（循环负荷过重）  同静脉输液反应</w:t>
      </w:r>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2.出血倾向</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(l)原因：大量制人的库存血中含有的血小板、凝血因子减少而引起出血。</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（2）症状与体征：输血过程中或输血后，皮肤、黏膜出现淤点或淤斑，穿刺部位可见大块淤血斑或拔针后出血不止、手术伤口渗血或出血等。</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（3）预防：库存血和新鲜血或血小板浓缩悬液遵医嘱交替输入，以补充血小板和凝血因子。</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（4）护理措施：观察患者全身反应和局部变化，如意识、血压、脉搏的变化，皮肤、黏膜或伤口有无出血，并给予相应的处理。</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3.枸橼酸钠中毒反应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(1)原因：枸橼酸钠是常用的抗凝剂，当大量输血时，进入体内过量的枸橼酸钠不能被肝脏氧化，其与血中游离钙结合使血钙下降。</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(2)症状与体：征手足抽搐，出血倾向，血压下降，心率缓慢吾至心搏骤停。</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(3)预防：每输人库存血1oooml以上时，需遵医嘱静脉注射10%葡萄糖酸钙溶液或10%氯化钙溶液10m1，补充钙离子，防止血钙过低及枸橼酸钠中毒反应。</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(4)护理措施：严密观察患者病情变化及输血后反应，按医嘱使用钙剂。</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4.酸碱平衡失调</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(1)原因：枸橼酸钠抗凝的库存血随着保存时间的延长，血液成分变化大、血钾升高，酸性增强。</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（2）症状与体征：休克及代i射性酸中毒的表现，大量输库存血时，酸中毒症状加重.</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（3）预防：避免一次输人大量库存血，反复输血时，库存血和新鲜血应交替使用，遵医嘱每输入库存血500ml给予5%碳酸氢钠30～70ml静脉注射。</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(4)护理措施：遵医嘱按血液酸碱度补充碱性药物，纠正酸中毒。</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5.体温过低</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(1)原因：大量输人库存血，尤其是手术麻醉下的患者易出现体温过低。</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(2)症状与体征：体温降至35艺以下，可引起心房纤颤、心排出量减少、组织灌注减少、心 率减慢，苌至引起心脏骤停。</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(3)预防：避免一次输入大量库存血，库存血和新鲜血应交替使用。</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(4)护理措施：注意保暖，观察病情变化，做好心理护理。</w:t>
      </w:r>
      <w:bookmarkStart w:id="0" w:name="_GoBack"/>
      <w:bookmarkEnd w:id="0"/>
    </w:p>
    <w:p>
      <w:pPr>
        <w:numPr>
          <w:ilvl w:val="0"/>
          <w:numId w:val="0"/>
        </w:numPr>
        <w:spacing w:line="360" w:lineRule="auto"/>
        <w:rPr>
          <w:rFonts w:hint="eastAsia" w:ascii="宋体" w:hAnsi="宋体"/>
          <w:sz w:val="21"/>
          <w:szCs w:val="21"/>
          <w:lang w:val="en-US" w:eastAsia="zh-CN"/>
        </w:rPr>
      </w:pPr>
      <w:r>
        <w:rPr>
          <w:rFonts w:hint="eastAsia" w:ascii="宋体" w:hAnsi="宋体"/>
          <w:sz w:val="21"/>
          <w:szCs w:val="21"/>
          <w:lang w:val="en-US" w:eastAsia="zh-CN"/>
        </w:rPr>
        <w:t>（三）与输血操作有关的输血反应</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1.空气栓塞同静脉输液反应。</w:t>
      </w:r>
    </w:p>
    <w:p>
      <w:pPr>
        <w:numPr>
          <w:ilvl w:val="0"/>
          <w:numId w:val="0"/>
        </w:numPr>
        <w:spacing w:line="360" w:lineRule="auto"/>
        <w:ind w:firstLine="210" w:firstLineChars="100"/>
        <w:rPr>
          <w:rFonts w:hint="eastAsia" w:ascii="宋体" w:hAnsi="宋体"/>
          <w:sz w:val="21"/>
          <w:szCs w:val="21"/>
          <w:lang w:val="en-US" w:eastAsia="zh-CN"/>
        </w:rPr>
      </w:pPr>
      <w:r>
        <w:rPr>
          <w:rFonts w:hint="eastAsia" w:ascii="宋体" w:hAnsi="宋体"/>
          <w:sz w:val="21"/>
          <w:szCs w:val="21"/>
          <w:lang w:val="en-US" w:eastAsia="zh-CN"/>
        </w:rPr>
        <w:t>2.微血管栓塞</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(1)原因库：存血保存时间长，血液中的有形成分及细胞碎屑形成凝聚物堵塞毛细血管。</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(2)症状与体征：组织供血不足，缺血缺氧，至引起肺栓塞。</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(3)预防：使用高滤过的输血器或输入新鲜血。</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(4)护理措施：溶栓疗法，对症处理。</w:t>
      </w:r>
    </w:p>
    <w:p>
      <w:pPr>
        <w:numPr>
          <w:ilvl w:val="0"/>
          <w:numId w:val="0"/>
        </w:numPr>
        <w:spacing w:line="360" w:lineRule="auto"/>
        <w:ind w:firstLine="422" w:firstLineChars="200"/>
        <w:rPr>
          <w:rFonts w:hint="eastAsia" w:ascii="宋体" w:hAnsi="宋体"/>
          <w:b/>
          <w:bCs/>
          <w:sz w:val="21"/>
          <w:szCs w:val="21"/>
          <w:lang w:val="en-US" w:eastAsia="zh-CN"/>
        </w:rPr>
      </w:pPr>
      <w:r>
        <w:rPr>
          <w:rFonts w:hint="eastAsia" w:ascii="宋体" w:hAnsi="宋体"/>
          <w:b/>
          <w:bCs/>
          <w:sz w:val="21"/>
          <w:szCs w:val="21"/>
          <w:lang w:val="en-US" w:eastAsia="zh-CN"/>
        </w:rPr>
        <w:t>五、自体输血</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（一）适应症</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（二）禁忌症</w:t>
      </w:r>
    </w:p>
    <w:p>
      <w:pPr>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（三）方法</w:t>
      </w:r>
    </w:p>
    <w:p>
      <w:pPr>
        <w:numPr>
          <w:ilvl w:val="0"/>
          <w:numId w:val="0"/>
        </w:numPr>
        <w:spacing w:line="360" w:lineRule="auto"/>
        <w:rPr>
          <w:rFonts w:ascii="宋体"/>
          <w:sz w:val="21"/>
          <w:szCs w:val="21"/>
        </w:rPr>
      </w:pPr>
      <w:r>
        <w:rPr>
          <w:rFonts w:hint="eastAsia" w:ascii="宋体" w:hAnsi="宋体" w:eastAsia="宋体" w:cs="宋体"/>
          <w:b/>
          <w:bCs/>
          <w:sz w:val="21"/>
          <w:szCs w:val="21"/>
          <w:shd w:val="clear" w:fill="ED7D31" w:themeFill="accent2"/>
          <w:lang w:eastAsia="zh-CN"/>
        </w:rPr>
        <w:t>Ⅳ</w:t>
      </w:r>
      <w:r>
        <w:rPr>
          <w:rFonts w:hint="eastAsia" w:ascii="宋体" w:hAnsi="宋体" w:eastAsia="宋体" w:cs="宋体"/>
          <w:b/>
          <w:bCs/>
          <w:sz w:val="21"/>
          <w:szCs w:val="21"/>
          <w:shd w:val="clear" w:fill="ED7D31" w:themeFill="accent2"/>
          <w:lang w:val="en-US" w:eastAsia="zh-CN"/>
        </w:rPr>
        <w:t>.</w:t>
      </w:r>
      <w:r>
        <w:rPr>
          <w:rFonts w:hint="eastAsia" w:ascii="宋体" w:hAnsi="宋体"/>
          <w:sz w:val="21"/>
          <w:szCs w:val="21"/>
        </w:rPr>
        <w:t>巩固新课（</w:t>
      </w:r>
      <w:r>
        <w:rPr>
          <w:rFonts w:ascii="宋体" w:hAnsi="宋体"/>
          <w:sz w:val="21"/>
          <w:szCs w:val="21"/>
        </w:rPr>
        <w:t>12</w:t>
      </w:r>
      <w:r>
        <w:rPr>
          <w:rFonts w:hint="eastAsia" w:ascii="宋体" w:hAnsi="宋体"/>
          <w:sz w:val="21"/>
          <w:szCs w:val="21"/>
        </w:rPr>
        <w:t>分钟）</w:t>
      </w:r>
    </w:p>
    <w:p>
      <w:pPr>
        <w:spacing w:line="360" w:lineRule="auto"/>
        <w:rPr>
          <w:rFonts w:ascii="宋体"/>
          <w:sz w:val="21"/>
          <w:szCs w:val="21"/>
        </w:rPr>
      </w:pPr>
      <w:r>
        <w:rPr>
          <w:rFonts w:ascii="宋体" w:hAnsi="宋体"/>
          <w:sz w:val="21"/>
          <w:szCs w:val="21"/>
        </w:rPr>
        <w:t>1</w:t>
      </w:r>
      <w:r>
        <w:rPr>
          <w:rFonts w:hint="eastAsia" w:ascii="宋体" w:hAnsi="宋体"/>
          <w:sz w:val="21"/>
          <w:szCs w:val="21"/>
        </w:rPr>
        <w:t>．学生操作回示</w:t>
      </w:r>
    </w:p>
    <w:p>
      <w:pPr>
        <w:spacing w:line="360" w:lineRule="auto"/>
        <w:rPr>
          <w:rFonts w:ascii="宋体"/>
          <w:sz w:val="21"/>
          <w:szCs w:val="21"/>
        </w:rPr>
      </w:pPr>
      <w:r>
        <w:rPr>
          <w:rFonts w:ascii="宋体" w:hAnsi="宋体"/>
          <w:sz w:val="21"/>
          <w:szCs w:val="21"/>
        </w:rPr>
        <w:t>2</w:t>
      </w:r>
      <w:r>
        <w:rPr>
          <w:rFonts w:hint="eastAsia" w:ascii="宋体" w:hAnsi="宋体"/>
          <w:sz w:val="21"/>
          <w:szCs w:val="21"/>
        </w:rPr>
        <w:t>．小结回顾</w:t>
      </w:r>
    </w:p>
    <w:p>
      <w:pPr>
        <w:spacing w:line="300" w:lineRule="auto"/>
        <w:jc w:val="left"/>
        <w:rPr>
          <w:rFonts w:ascii="宋体"/>
          <w:sz w:val="21"/>
          <w:szCs w:val="21"/>
        </w:rPr>
      </w:pPr>
      <w:r>
        <w:rPr>
          <w:rFonts w:hint="eastAsia" w:ascii="宋体" w:hAnsi="宋体" w:eastAsia="宋体" w:cs="宋体"/>
          <w:b/>
          <w:bCs/>
          <w:sz w:val="21"/>
          <w:szCs w:val="21"/>
          <w:shd w:val="clear" w:fill="ED7D31" w:themeFill="accent2"/>
          <w:lang w:eastAsia="zh-CN"/>
        </w:rPr>
        <w:t>Ⅴ</w:t>
      </w:r>
      <w:r>
        <w:rPr>
          <w:rFonts w:hint="eastAsia" w:ascii="宋体" w:hAnsi="宋体" w:eastAsia="宋体" w:cs="宋体"/>
          <w:b/>
          <w:bCs/>
          <w:sz w:val="21"/>
          <w:szCs w:val="21"/>
          <w:shd w:val="clear" w:fill="ED7D31" w:themeFill="accent2"/>
          <w:lang w:val="en-US" w:eastAsia="zh-CN"/>
        </w:rPr>
        <w:t>.</w:t>
      </w:r>
      <w:r>
        <w:rPr>
          <w:rFonts w:hint="eastAsia" w:ascii="宋体" w:hAnsi="宋体"/>
          <w:sz w:val="21"/>
          <w:szCs w:val="21"/>
        </w:rPr>
        <w:t>布置作业（</w:t>
      </w:r>
      <w:r>
        <w:rPr>
          <w:rFonts w:ascii="宋体" w:hAnsi="宋体"/>
          <w:sz w:val="21"/>
          <w:szCs w:val="21"/>
        </w:rPr>
        <w:t>1</w:t>
      </w:r>
      <w:r>
        <w:rPr>
          <w:rFonts w:hint="eastAsia" w:ascii="宋体" w:hAnsi="宋体"/>
          <w:sz w:val="21"/>
          <w:szCs w:val="21"/>
        </w:rPr>
        <w:t>分钟）</w:t>
      </w:r>
    </w:p>
    <w:p>
      <w:pPr>
        <w:spacing w:line="360" w:lineRule="auto"/>
        <w:rPr>
          <w:rFonts w:ascii="宋体"/>
          <w:sz w:val="21"/>
          <w:szCs w:val="21"/>
        </w:rPr>
      </w:pPr>
      <w:r>
        <w:rPr>
          <w:rFonts w:ascii="宋体" w:hAnsi="宋体"/>
          <w:sz w:val="21"/>
          <w:szCs w:val="21"/>
        </w:rPr>
        <w:t>1</w:t>
      </w:r>
      <w:r>
        <w:rPr>
          <w:rFonts w:hint="eastAsia" w:ascii="宋体" w:hAnsi="宋体"/>
          <w:sz w:val="21"/>
          <w:szCs w:val="21"/>
        </w:rPr>
        <w:t>．练习</w:t>
      </w:r>
      <w:r>
        <w:rPr>
          <w:rFonts w:hint="eastAsia" w:ascii="宋体" w:hAnsi="宋体"/>
          <w:sz w:val="21"/>
          <w:szCs w:val="21"/>
          <w:lang w:eastAsia="zh-CN"/>
        </w:rPr>
        <w:t>静脉输血法</w:t>
      </w:r>
    </w:p>
    <w:p>
      <w:pPr>
        <w:spacing w:line="360" w:lineRule="auto"/>
        <w:rPr>
          <w:rFonts w:ascii="宋体"/>
          <w:sz w:val="21"/>
          <w:szCs w:val="21"/>
        </w:rPr>
      </w:pPr>
      <w:r>
        <w:rPr>
          <w:rFonts w:ascii="宋体" w:hAnsi="宋体"/>
          <w:sz w:val="21"/>
          <w:szCs w:val="21"/>
        </w:rPr>
        <w:t>2</w:t>
      </w:r>
      <w:r>
        <w:rPr>
          <w:rFonts w:hint="eastAsia" w:ascii="宋体" w:hAnsi="宋体"/>
          <w:sz w:val="21"/>
          <w:szCs w:val="21"/>
        </w:rPr>
        <w:t>．预习</w:t>
      </w:r>
      <w:r>
        <w:rPr>
          <w:rFonts w:hint="eastAsia" w:ascii="宋体" w:hAnsi="宋体"/>
          <w:sz w:val="21"/>
          <w:szCs w:val="21"/>
          <w:lang w:eastAsia="zh-CN"/>
        </w:rPr>
        <w:t>标本采集法</w:t>
      </w:r>
    </w:p>
    <w:p>
      <w:pPr>
        <w:spacing w:line="360" w:lineRule="auto"/>
        <w:jc w:val="center"/>
        <w:rPr>
          <w:rFonts w:hint="eastAsia" w:ascii="宋体" w:hAnsi="宋体" w:eastAsia="宋体" w:cs="宋体"/>
          <w:b w:val="0"/>
          <w:bCs w:val="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90" w:firstLineChars="900"/>
      <w:jc w:val="both"/>
      <w:rPr>
        <w:rFonts w:hint="eastAsia" w:eastAsiaTheme="minorEastAsia"/>
        <w:sz w:val="21"/>
        <w:szCs w:val="32"/>
        <w:lang w:val="en-US" w:eastAsia="zh-CN"/>
      </w:rPr>
    </w:pPr>
    <w:r>
      <w:rPr>
        <w:rFonts w:hint="eastAsia"/>
        <w:sz w:val="21"/>
        <w:szCs w:val="32"/>
        <w:lang w:val="en-US" w:eastAsia="zh-CN"/>
      </w:rPr>
      <w:t>淮南卫校       精品课程《护理学基础》    电子教案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A295"/>
    <w:multiLevelType w:val="singleLevel"/>
    <w:tmpl w:val="599EA295"/>
    <w:lvl w:ilvl="0" w:tentative="0">
      <w:start w:val="16"/>
      <w:numFmt w:val="decimal"/>
      <w:suff w:val="space"/>
      <w:lvlText w:val="第%1章"/>
      <w:lvlJc w:val="left"/>
    </w:lvl>
  </w:abstractNum>
  <w:abstractNum w:abstractNumId="1">
    <w:nsid w:val="599EAAFF"/>
    <w:multiLevelType w:val="singleLevel"/>
    <w:tmpl w:val="599EAAFF"/>
    <w:lvl w:ilvl="0" w:tentative="0">
      <w:start w:val="2"/>
      <w:numFmt w:val="chineseCounting"/>
      <w:suff w:val="nothing"/>
      <w:lvlText w:val="（%1）"/>
      <w:lvlJc w:val="left"/>
    </w:lvl>
  </w:abstractNum>
  <w:abstractNum w:abstractNumId="2">
    <w:nsid w:val="599EADC8"/>
    <w:multiLevelType w:val="singleLevel"/>
    <w:tmpl w:val="599EADC8"/>
    <w:lvl w:ilvl="0" w:tentative="0">
      <w:start w:val="4"/>
      <w:numFmt w:val="decimal"/>
      <w:suff w:val="nothing"/>
      <w:lvlText w:val="%1."/>
      <w:lvlJc w:val="left"/>
    </w:lvl>
  </w:abstractNum>
  <w:abstractNum w:abstractNumId="3">
    <w:nsid w:val="599EB500"/>
    <w:multiLevelType w:val="singleLevel"/>
    <w:tmpl w:val="599EB500"/>
    <w:lvl w:ilvl="0" w:tentative="0">
      <w:start w:val="7"/>
      <w:numFmt w:val="decimal"/>
      <w:suff w:val="nothing"/>
      <w:lvlText w:val="%1."/>
      <w:lvlJc w:val="left"/>
    </w:lvl>
  </w:abstractNum>
  <w:abstractNum w:abstractNumId="4">
    <w:nsid w:val="599EBB52"/>
    <w:multiLevelType w:val="singleLevel"/>
    <w:tmpl w:val="599EBB52"/>
    <w:lvl w:ilvl="0" w:tentative="0">
      <w:start w:val="2"/>
      <w:numFmt w:val="decimal"/>
      <w:suff w:val="nothing"/>
      <w:lvlText w:val="%1."/>
      <w:lvlJc w:val="left"/>
    </w:lvl>
  </w:abstractNum>
  <w:abstractNum w:abstractNumId="5">
    <w:nsid w:val="599EBCF4"/>
    <w:multiLevelType w:val="singleLevel"/>
    <w:tmpl w:val="599EBCF4"/>
    <w:lvl w:ilvl="0" w:tentative="0">
      <w:start w:val="4"/>
      <w:numFmt w:val="decimal"/>
      <w:suff w:val="nothing"/>
      <w:lvlText w:val="（%1）"/>
      <w:lvlJc w:val="left"/>
    </w:lvl>
  </w:abstractNum>
  <w:abstractNum w:abstractNumId="6">
    <w:nsid w:val="599EC0CD"/>
    <w:multiLevelType w:val="singleLevel"/>
    <w:tmpl w:val="599EC0CD"/>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102C"/>
    <w:rsid w:val="13FD600A"/>
    <w:rsid w:val="152F7681"/>
    <w:rsid w:val="221A0DBF"/>
    <w:rsid w:val="23647624"/>
    <w:rsid w:val="4ECC6961"/>
    <w:rsid w:val="6DC105FE"/>
    <w:rsid w:val="733B15C7"/>
    <w:rsid w:val="783072C9"/>
    <w:rsid w:val="7FFB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2017-09-05T09:19:52Z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