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tbl>
      <w:tblPr>
        <w:tblStyle w:val="3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587"/>
        <w:gridCol w:w="2292"/>
        <w:gridCol w:w="1783"/>
        <w:gridCol w:w="14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_GBK"/>
                <w:color w:val="000000"/>
                <w:kern w:val="0"/>
                <w:sz w:val="32"/>
                <w:szCs w:val="32"/>
              </w:rPr>
              <w:t>安徽省第十二批特级教师推荐名额分配表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推荐名额数（人）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可推荐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名额数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总数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中学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小学</w:t>
            </w: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合肥市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40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淮北市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宿州市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29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亳州市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29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蚌埠市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阜阳市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淮南市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滁州市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19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六安市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马鞍山市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芜湖市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宣城市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铜陵市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池州市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安庆市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黄山市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宿松县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广德县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260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31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36"/>
    <w:rsid w:val="00086770"/>
    <w:rsid w:val="001F0EFD"/>
    <w:rsid w:val="00216FEC"/>
    <w:rsid w:val="00226196"/>
    <w:rsid w:val="00300753"/>
    <w:rsid w:val="00362376"/>
    <w:rsid w:val="00544655"/>
    <w:rsid w:val="0056071F"/>
    <w:rsid w:val="005D73FE"/>
    <w:rsid w:val="00640B27"/>
    <w:rsid w:val="00846FDF"/>
    <w:rsid w:val="009B6567"/>
    <w:rsid w:val="009E3DA7"/>
    <w:rsid w:val="009E534D"/>
    <w:rsid w:val="00AB5C8D"/>
    <w:rsid w:val="00B82A49"/>
    <w:rsid w:val="00CD33FC"/>
    <w:rsid w:val="00CE39ED"/>
    <w:rsid w:val="00D11C36"/>
    <w:rsid w:val="00D2130A"/>
    <w:rsid w:val="00D35F85"/>
    <w:rsid w:val="00D7244A"/>
    <w:rsid w:val="00DC1699"/>
    <w:rsid w:val="00DD397B"/>
    <w:rsid w:val="00DD4E1C"/>
    <w:rsid w:val="00E64425"/>
    <w:rsid w:val="5CDB1391"/>
    <w:rsid w:val="66195BC8"/>
    <w:rsid w:val="6A6C31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2014-12-26T08:42:00Z</dcterms:created>
  <dc:creator>微软用户</dc:creator>
  <cp:lastModifiedBy>查榕宁</cp:lastModifiedBy>
  <cp:lastPrinted>2014-12-17T01:30:00Z</cp:lastPrinted>
  <dcterms:modified xsi:type="dcterms:W3CDTF">2018-02-06T06:58:49Z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